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B" w:rsidRPr="004A3E65" w:rsidRDefault="005A572B" w:rsidP="005A572B">
      <w:pPr>
        <w:spacing w:after="120"/>
        <w:jc w:val="center"/>
        <w:rPr>
          <w:b/>
          <w:spacing w:val="-8"/>
          <w:sz w:val="28"/>
          <w:szCs w:val="28"/>
        </w:rPr>
      </w:pPr>
      <w:r w:rsidRPr="004A3E65">
        <w:rPr>
          <w:b/>
          <w:spacing w:val="-8"/>
          <w:sz w:val="28"/>
          <w:szCs w:val="28"/>
        </w:rPr>
        <w:t>ТЕРРИТОРИАЛЬНАЯ ИЗБИРАТЕЛЬНАЯ КОМИССИЯ</w:t>
      </w:r>
    </w:p>
    <w:p w:rsidR="005A572B" w:rsidRDefault="005A572B" w:rsidP="005A572B">
      <w:pPr>
        <w:spacing w:after="120"/>
        <w:jc w:val="center"/>
        <w:rPr>
          <w:b/>
          <w:spacing w:val="-8"/>
          <w:sz w:val="28"/>
          <w:szCs w:val="28"/>
        </w:rPr>
      </w:pPr>
      <w:r w:rsidRPr="004A3E65">
        <w:rPr>
          <w:b/>
          <w:spacing w:val="-8"/>
          <w:sz w:val="28"/>
          <w:szCs w:val="28"/>
        </w:rPr>
        <w:t>ПИТЕРСКОГО МУНИЦИПАЛЬНОГО РАЙОНА</w:t>
      </w:r>
    </w:p>
    <w:p w:rsidR="005A572B" w:rsidRDefault="005A572B" w:rsidP="005A572B">
      <w:pPr>
        <w:spacing w:after="12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</w:p>
    <w:p w:rsidR="005A572B" w:rsidRPr="004A3E65" w:rsidRDefault="005A572B" w:rsidP="005A572B">
      <w:pPr>
        <w:spacing w:after="120"/>
        <w:jc w:val="center"/>
        <w:rPr>
          <w:b/>
          <w:spacing w:val="60"/>
          <w:sz w:val="28"/>
          <w:szCs w:val="28"/>
        </w:rPr>
      </w:pPr>
      <w:r w:rsidRPr="004A3E65">
        <w:rPr>
          <w:b/>
          <w:spacing w:val="60"/>
          <w:sz w:val="28"/>
          <w:szCs w:val="28"/>
        </w:rPr>
        <w:t>РЕШЕНИЕ</w:t>
      </w:r>
    </w:p>
    <w:tbl>
      <w:tblPr>
        <w:tblW w:w="922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410"/>
        <w:gridCol w:w="2700"/>
      </w:tblGrid>
      <w:tr w:rsidR="005A572B" w:rsidRPr="004A3E65" w:rsidTr="00327BE2">
        <w:tc>
          <w:tcPr>
            <w:tcW w:w="4111" w:type="dxa"/>
          </w:tcPr>
          <w:p w:rsidR="005A572B" w:rsidRPr="00084EBA" w:rsidRDefault="005A572B" w:rsidP="00E35FE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5FED">
              <w:rPr>
                <w:rFonts w:ascii="Times New Roman" w:hAnsi="Times New Roman"/>
                <w:sz w:val="28"/>
                <w:szCs w:val="28"/>
              </w:rPr>
              <w:t>16 июля</w:t>
            </w:r>
            <w:r w:rsidRPr="00084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084EBA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084EBA">
              <w:rPr>
                <w:rFonts w:ascii="Times New Roman" w:hAnsi="Times New Roman"/>
                <w:sz w:val="28"/>
                <w:szCs w:val="28"/>
              </w:rPr>
              <w:tab/>
            </w:r>
            <w:r w:rsidRPr="00084EBA">
              <w:rPr>
                <w:rFonts w:ascii="Times New Roman" w:hAnsi="Times New Roman"/>
                <w:sz w:val="28"/>
                <w:szCs w:val="28"/>
              </w:rPr>
              <w:tab/>
            </w:r>
            <w:r w:rsidRPr="00084EBA">
              <w:rPr>
                <w:rFonts w:ascii="Times New Roman" w:hAnsi="Times New Roman"/>
                <w:sz w:val="28"/>
                <w:szCs w:val="28"/>
              </w:rPr>
              <w:tab/>
            </w:r>
            <w:r w:rsidRPr="00084EBA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2410" w:type="dxa"/>
          </w:tcPr>
          <w:p w:rsidR="005A572B" w:rsidRPr="00084EBA" w:rsidRDefault="005A572B" w:rsidP="00327B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5A572B" w:rsidRDefault="005A572B" w:rsidP="00327BE2">
            <w:pPr>
              <w:jc w:val="center"/>
              <w:rPr>
                <w:sz w:val="28"/>
                <w:szCs w:val="28"/>
              </w:rPr>
            </w:pPr>
          </w:p>
          <w:p w:rsidR="005A572B" w:rsidRPr="00CF7F8B" w:rsidRDefault="005A572B" w:rsidP="00E35F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№ 01-09</w:t>
            </w:r>
            <w:r w:rsidRPr="00CF7F8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  <w:r w:rsidR="00E35FED">
              <w:rPr>
                <w:b/>
                <w:sz w:val="28"/>
                <w:szCs w:val="28"/>
              </w:rPr>
              <w:t>7</w:t>
            </w:r>
            <w:r w:rsidRPr="00CF7F8B">
              <w:rPr>
                <w:b/>
                <w:sz w:val="28"/>
                <w:szCs w:val="28"/>
              </w:rPr>
              <w:t>-Р</w:t>
            </w:r>
          </w:p>
        </w:tc>
      </w:tr>
    </w:tbl>
    <w:p w:rsidR="005A572B" w:rsidRDefault="005A572B" w:rsidP="005A572B">
      <w:pPr>
        <w:jc w:val="center"/>
        <w:rPr>
          <w:b/>
          <w:sz w:val="28"/>
          <w:szCs w:val="28"/>
        </w:rPr>
      </w:pPr>
      <w:r w:rsidRPr="004A3E65">
        <w:rPr>
          <w:b/>
          <w:sz w:val="28"/>
          <w:szCs w:val="28"/>
        </w:rPr>
        <w:t>с. Питерка</w:t>
      </w:r>
    </w:p>
    <w:p w:rsidR="005A572B" w:rsidRPr="004A3E65" w:rsidRDefault="005A572B" w:rsidP="005A572B">
      <w:pPr>
        <w:jc w:val="center"/>
        <w:rPr>
          <w:sz w:val="28"/>
          <w:szCs w:val="28"/>
        </w:rPr>
      </w:pPr>
    </w:p>
    <w:p w:rsidR="00444718" w:rsidRPr="007042D3" w:rsidRDefault="00444718" w:rsidP="0026031F">
      <w:pPr>
        <w:pStyle w:val="a3"/>
        <w:widowControl w:val="0"/>
        <w:rPr>
          <w:b/>
          <w:sz w:val="24"/>
        </w:rPr>
      </w:pPr>
    </w:p>
    <w:p w:rsidR="007E6390" w:rsidRPr="00B63A72" w:rsidRDefault="007E6390" w:rsidP="007B25A9">
      <w:pPr>
        <w:pStyle w:val="a3"/>
        <w:widowControl w:val="0"/>
        <w:jc w:val="center"/>
        <w:rPr>
          <w:b/>
          <w:szCs w:val="28"/>
        </w:rPr>
      </w:pPr>
      <w:r w:rsidRPr="00B63A72">
        <w:rPr>
          <w:b/>
          <w:szCs w:val="28"/>
        </w:rPr>
        <w:t xml:space="preserve">О </w:t>
      </w:r>
      <w:r w:rsidR="00BA2292" w:rsidRPr="00B63A72">
        <w:rPr>
          <w:b/>
          <w:szCs w:val="28"/>
        </w:rPr>
        <w:t>мерах</w:t>
      </w:r>
      <w:r w:rsidR="005A572B">
        <w:rPr>
          <w:b/>
          <w:szCs w:val="28"/>
        </w:rPr>
        <w:t xml:space="preserve"> территориальной</w:t>
      </w:r>
      <w:r w:rsidR="006A6491" w:rsidRPr="00B63A72">
        <w:rPr>
          <w:b/>
          <w:szCs w:val="28"/>
        </w:rPr>
        <w:t xml:space="preserve"> </w:t>
      </w:r>
      <w:r w:rsidR="00BA2292" w:rsidRPr="00B63A72">
        <w:rPr>
          <w:b/>
          <w:szCs w:val="28"/>
        </w:rPr>
        <w:t xml:space="preserve">избирательной </w:t>
      </w:r>
      <w:r w:rsidR="006A6491" w:rsidRPr="00B63A72">
        <w:rPr>
          <w:b/>
          <w:szCs w:val="28"/>
        </w:rPr>
        <w:t xml:space="preserve">комиссии </w:t>
      </w:r>
      <w:r w:rsidR="005A572B">
        <w:rPr>
          <w:b/>
          <w:szCs w:val="28"/>
        </w:rPr>
        <w:t xml:space="preserve">Питерского муниципального района </w:t>
      </w:r>
      <w:r w:rsidR="006A6491" w:rsidRPr="00B63A72">
        <w:rPr>
          <w:b/>
          <w:szCs w:val="28"/>
        </w:rPr>
        <w:t xml:space="preserve"> по обеспечению избирательных прав граждан Российской Федерации, являющихся инвалидами</w:t>
      </w:r>
    </w:p>
    <w:p w:rsidR="007E6390" w:rsidRPr="00B63A72" w:rsidRDefault="007E6390" w:rsidP="007B25A9">
      <w:pPr>
        <w:widowControl w:val="0"/>
        <w:jc w:val="center"/>
        <w:rPr>
          <w:sz w:val="28"/>
          <w:szCs w:val="28"/>
        </w:rPr>
      </w:pPr>
    </w:p>
    <w:p w:rsidR="006A6491" w:rsidRPr="00B63A72" w:rsidRDefault="006A6491" w:rsidP="00E35FED">
      <w:pPr>
        <w:pStyle w:val="a3"/>
        <w:widowControl w:val="0"/>
        <w:spacing w:line="360" w:lineRule="auto"/>
        <w:ind w:firstLine="708"/>
        <w:jc w:val="both"/>
        <w:rPr>
          <w:szCs w:val="28"/>
        </w:rPr>
      </w:pPr>
      <w:r w:rsidRPr="00E35FED">
        <w:rPr>
          <w:szCs w:val="28"/>
        </w:rPr>
        <w:t xml:space="preserve">Руководствуясь пунктом 3 статьи 20 Федерального закона </w:t>
      </w:r>
      <w:r w:rsidR="0030392A" w:rsidRPr="00E35FED">
        <w:rPr>
          <w:szCs w:val="28"/>
        </w:rPr>
        <w:t xml:space="preserve">от 12 июня 2002 года № </w:t>
      </w:r>
      <w:r w:rsidRPr="00E35FED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E35FED" w:rsidRPr="00E35FED">
        <w:rPr>
          <w:szCs w:val="28"/>
        </w:rPr>
        <w:t xml:space="preserve">являющихся инвалидами, </w:t>
      </w:r>
      <w:r w:rsidR="00E35FED">
        <w:rPr>
          <w:szCs w:val="28"/>
        </w:rPr>
        <w:t>в</w:t>
      </w:r>
      <w:r w:rsidR="005A572B" w:rsidRPr="00E35FED">
        <w:rPr>
          <w:szCs w:val="28"/>
        </w:rPr>
        <w:t xml:space="preserve">о исполнение постановления </w:t>
      </w:r>
      <w:r w:rsidRPr="00E35FED">
        <w:rPr>
          <w:szCs w:val="28"/>
        </w:rPr>
        <w:t>избирательн</w:t>
      </w:r>
      <w:r w:rsidR="005A572B" w:rsidRPr="00E35FED">
        <w:rPr>
          <w:szCs w:val="28"/>
        </w:rPr>
        <w:t>ой</w:t>
      </w:r>
      <w:r w:rsidRPr="00E35FED">
        <w:rPr>
          <w:szCs w:val="28"/>
        </w:rPr>
        <w:t xml:space="preserve"> комисси</w:t>
      </w:r>
      <w:r w:rsidR="005A572B" w:rsidRPr="00E35FED">
        <w:rPr>
          <w:szCs w:val="28"/>
        </w:rPr>
        <w:t>и</w:t>
      </w:r>
      <w:r w:rsidRPr="00E35FED">
        <w:rPr>
          <w:szCs w:val="28"/>
        </w:rPr>
        <w:t xml:space="preserve"> Саратовской области</w:t>
      </w:r>
      <w:r w:rsidR="005A572B" w:rsidRPr="00E35FED">
        <w:rPr>
          <w:szCs w:val="28"/>
        </w:rPr>
        <w:t xml:space="preserve"> от 5 июля 2019 года №64/8-6</w:t>
      </w:r>
      <w:r w:rsidR="00E35FED" w:rsidRPr="00E35FED">
        <w:rPr>
          <w:szCs w:val="28"/>
        </w:rPr>
        <w:t xml:space="preserve"> </w:t>
      </w:r>
      <w:r w:rsidR="00E35FED">
        <w:rPr>
          <w:szCs w:val="28"/>
        </w:rPr>
        <w:t>«</w:t>
      </w:r>
      <w:r w:rsidR="00E35FED" w:rsidRPr="00E35FED">
        <w:rPr>
          <w:szCs w:val="28"/>
        </w:rPr>
        <w:t>О мерах избирательной комиссии Саратовской области по обеспечению избирательных прав граждан Российской Федерации</w:t>
      </w:r>
      <w:r w:rsidR="00E35FED">
        <w:rPr>
          <w:szCs w:val="28"/>
        </w:rPr>
        <w:t>»</w:t>
      </w:r>
      <w:r w:rsidR="00E35FED" w:rsidRPr="00E35FED">
        <w:rPr>
          <w:szCs w:val="28"/>
        </w:rPr>
        <w:t xml:space="preserve">, </w:t>
      </w:r>
      <w:r w:rsidR="005A572B" w:rsidRPr="00E35FED">
        <w:rPr>
          <w:szCs w:val="28"/>
        </w:rPr>
        <w:t>территориальная  избирательная комиссия Питерского</w:t>
      </w:r>
      <w:r w:rsidR="005A572B">
        <w:rPr>
          <w:szCs w:val="28"/>
        </w:rPr>
        <w:t xml:space="preserve"> муниципального района решила:</w:t>
      </w:r>
      <w:r w:rsidRPr="00B63A72">
        <w:rPr>
          <w:szCs w:val="28"/>
        </w:rPr>
        <w:t xml:space="preserve"> </w:t>
      </w:r>
      <w:r w:rsidR="005A572B">
        <w:rPr>
          <w:spacing w:val="60"/>
          <w:szCs w:val="28"/>
        </w:rPr>
        <w:t xml:space="preserve"> </w:t>
      </w:r>
    </w:p>
    <w:p w:rsidR="00BA2292" w:rsidRPr="00B63A72" w:rsidRDefault="00BA2292" w:rsidP="007B25A9">
      <w:pPr>
        <w:pStyle w:val="ae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3A72">
        <w:rPr>
          <w:sz w:val="28"/>
          <w:szCs w:val="28"/>
        </w:rPr>
        <w:t xml:space="preserve">Создать Рабочую группу при </w:t>
      </w:r>
      <w:r w:rsidR="00801821">
        <w:rPr>
          <w:sz w:val="28"/>
          <w:szCs w:val="28"/>
        </w:rPr>
        <w:t xml:space="preserve">территориальной </w:t>
      </w:r>
      <w:r w:rsidRPr="00B63A72">
        <w:rPr>
          <w:sz w:val="28"/>
          <w:szCs w:val="28"/>
        </w:rPr>
        <w:t xml:space="preserve">избирательной комиссии </w:t>
      </w:r>
      <w:r w:rsidR="00801821">
        <w:rPr>
          <w:sz w:val="28"/>
          <w:szCs w:val="28"/>
        </w:rPr>
        <w:t>Питерского муниципального района</w:t>
      </w:r>
      <w:r w:rsidRPr="00B63A72">
        <w:rPr>
          <w:sz w:val="28"/>
          <w:szCs w:val="28"/>
        </w:rPr>
        <w:t xml:space="preserve"> по обеспечению избирательных прав граждан Российской Федерации, являющихся инвалидами</w:t>
      </w:r>
      <w:r w:rsidR="003755BC" w:rsidRPr="00B63A72">
        <w:rPr>
          <w:sz w:val="28"/>
          <w:szCs w:val="28"/>
        </w:rPr>
        <w:t>,</w:t>
      </w:r>
      <w:r w:rsidRPr="00B63A72">
        <w:rPr>
          <w:sz w:val="28"/>
          <w:szCs w:val="28"/>
        </w:rPr>
        <w:t xml:space="preserve"> (далее - Рабочая группа) в составе согласно приложению № 1.</w:t>
      </w:r>
    </w:p>
    <w:p w:rsidR="001B5D39" w:rsidRPr="00B63A72" w:rsidRDefault="001B5D39" w:rsidP="007B25A9">
      <w:pPr>
        <w:pStyle w:val="ae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3A72">
        <w:rPr>
          <w:sz w:val="28"/>
          <w:szCs w:val="28"/>
        </w:rPr>
        <w:t>Утвердить Положение о Рабочей группе согласно приложению № 2.</w:t>
      </w:r>
    </w:p>
    <w:p w:rsidR="006A6491" w:rsidRPr="00B63A72" w:rsidRDefault="006A6491" w:rsidP="007B25A9">
      <w:pPr>
        <w:pStyle w:val="ae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3A72">
        <w:rPr>
          <w:sz w:val="28"/>
          <w:szCs w:val="28"/>
        </w:rPr>
        <w:t xml:space="preserve">Утвердить План мероприятий </w:t>
      </w:r>
      <w:r w:rsidR="00E35FED">
        <w:rPr>
          <w:sz w:val="28"/>
          <w:szCs w:val="28"/>
        </w:rPr>
        <w:t xml:space="preserve">территориальной </w:t>
      </w:r>
      <w:r w:rsidRPr="00B63A72">
        <w:rPr>
          <w:sz w:val="28"/>
          <w:szCs w:val="28"/>
        </w:rPr>
        <w:t xml:space="preserve">избирательной комиссии </w:t>
      </w:r>
      <w:r w:rsidR="00E35FED">
        <w:rPr>
          <w:sz w:val="28"/>
          <w:szCs w:val="28"/>
        </w:rPr>
        <w:t>Питерского муниципального района</w:t>
      </w:r>
      <w:r w:rsidRPr="00B63A72">
        <w:rPr>
          <w:sz w:val="28"/>
          <w:szCs w:val="28"/>
        </w:rPr>
        <w:t xml:space="preserve"> по обеспечению избирательных прав граждан Российской Федерации, являющихся инвалидами</w:t>
      </w:r>
      <w:r w:rsidR="001D4CFC" w:rsidRPr="00B63A72">
        <w:rPr>
          <w:sz w:val="28"/>
          <w:szCs w:val="28"/>
        </w:rPr>
        <w:t>,</w:t>
      </w:r>
      <w:r w:rsidR="00444718">
        <w:rPr>
          <w:sz w:val="28"/>
          <w:szCs w:val="28"/>
        </w:rPr>
        <w:t xml:space="preserve"> на 2019-2021</w:t>
      </w:r>
      <w:r w:rsidRPr="00B63A72">
        <w:rPr>
          <w:sz w:val="28"/>
          <w:szCs w:val="28"/>
        </w:rPr>
        <w:t xml:space="preserve"> годы (далее – План мероприятий) согласно приложению</w:t>
      </w:r>
      <w:r w:rsidR="005C00DE">
        <w:rPr>
          <w:sz w:val="28"/>
          <w:szCs w:val="28"/>
        </w:rPr>
        <w:t xml:space="preserve"> № 3</w:t>
      </w:r>
      <w:r w:rsidRPr="00B63A72">
        <w:rPr>
          <w:sz w:val="28"/>
          <w:szCs w:val="28"/>
        </w:rPr>
        <w:t>.</w:t>
      </w:r>
    </w:p>
    <w:p w:rsidR="006A6491" w:rsidRPr="00801821" w:rsidRDefault="006A6491" w:rsidP="005A572B">
      <w:pPr>
        <w:pStyle w:val="ae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1821">
        <w:rPr>
          <w:sz w:val="28"/>
          <w:szCs w:val="28"/>
        </w:rPr>
        <w:t xml:space="preserve">Направить План мероприятий в </w:t>
      </w:r>
      <w:r w:rsidR="007C774D">
        <w:rPr>
          <w:sz w:val="28"/>
          <w:szCs w:val="28"/>
        </w:rPr>
        <w:t xml:space="preserve">Питерский </w:t>
      </w:r>
      <w:r w:rsidR="00801821">
        <w:rPr>
          <w:sz w:val="28"/>
          <w:szCs w:val="28"/>
        </w:rPr>
        <w:t>районный Совет ветеранов</w:t>
      </w:r>
      <w:r w:rsidRPr="00801821">
        <w:rPr>
          <w:sz w:val="28"/>
          <w:szCs w:val="28"/>
        </w:rPr>
        <w:t xml:space="preserve"> </w:t>
      </w:r>
      <w:r w:rsidR="00801821">
        <w:rPr>
          <w:sz w:val="28"/>
          <w:szCs w:val="28"/>
        </w:rPr>
        <w:t xml:space="preserve">войны, </w:t>
      </w:r>
      <w:r w:rsidR="00801821" w:rsidRPr="00801821">
        <w:rPr>
          <w:sz w:val="28"/>
          <w:szCs w:val="28"/>
        </w:rPr>
        <w:t>труда, Вооруженных Сил и правоохранительных органов</w:t>
      </w:r>
      <w:r w:rsidRPr="00801821">
        <w:rPr>
          <w:sz w:val="28"/>
          <w:szCs w:val="28"/>
        </w:rPr>
        <w:t xml:space="preserve">, </w:t>
      </w:r>
      <w:r w:rsidR="00801821" w:rsidRPr="00801821">
        <w:rPr>
          <w:sz w:val="30"/>
          <w:szCs w:val="30"/>
        </w:rPr>
        <w:t>Государственно</w:t>
      </w:r>
      <w:r w:rsidR="00801821">
        <w:rPr>
          <w:sz w:val="30"/>
          <w:szCs w:val="30"/>
        </w:rPr>
        <w:t xml:space="preserve">е </w:t>
      </w:r>
      <w:r w:rsidR="00801821" w:rsidRPr="00801821">
        <w:rPr>
          <w:sz w:val="30"/>
          <w:szCs w:val="30"/>
        </w:rPr>
        <w:t>автономно</w:t>
      </w:r>
      <w:r w:rsidR="00801821">
        <w:rPr>
          <w:sz w:val="30"/>
          <w:szCs w:val="30"/>
        </w:rPr>
        <w:t>е</w:t>
      </w:r>
      <w:r w:rsidR="00801821" w:rsidRPr="00801821">
        <w:rPr>
          <w:sz w:val="30"/>
          <w:szCs w:val="30"/>
        </w:rPr>
        <w:t xml:space="preserve"> учреждени</w:t>
      </w:r>
      <w:r w:rsidR="00801821">
        <w:rPr>
          <w:sz w:val="30"/>
          <w:szCs w:val="30"/>
        </w:rPr>
        <w:t>е</w:t>
      </w:r>
      <w:r w:rsidR="00801821" w:rsidRPr="00801821">
        <w:rPr>
          <w:sz w:val="30"/>
          <w:szCs w:val="30"/>
        </w:rPr>
        <w:t xml:space="preserve"> Саратовской области Центр социально</w:t>
      </w:r>
      <w:r w:rsidR="009577D0">
        <w:rPr>
          <w:sz w:val="30"/>
          <w:szCs w:val="30"/>
        </w:rPr>
        <w:t xml:space="preserve">го </w:t>
      </w:r>
      <w:r w:rsidR="009577D0">
        <w:rPr>
          <w:sz w:val="30"/>
          <w:szCs w:val="30"/>
        </w:rPr>
        <w:lastRenderedPageBreak/>
        <w:t>обслуживания</w:t>
      </w:r>
      <w:r w:rsidR="00801821" w:rsidRPr="00801821">
        <w:rPr>
          <w:sz w:val="30"/>
          <w:szCs w:val="30"/>
        </w:rPr>
        <w:t xml:space="preserve"> </w:t>
      </w:r>
      <w:r w:rsidR="009577D0">
        <w:rPr>
          <w:sz w:val="30"/>
          <w:szCs w:val="30"/>
        </w:rPr>
        <w:t xml:space="preserve"> </w:t>
      </w:r>
      <w:r w:rsidR="00801821" w:rsidRPr="00801821">
        <w:rPr>
          <w:sz w:val="30"/>
          <w:szCs w:val="30"/>
        </w:rPr>
        <w:t xml:space="preserve"> населения Питерского района</w:t>
      </w:r>
      <w:r w:rsidRPr="00801821">
        <w:rPr>
          <w:sz w:val="28"/>
          <w:szCs w:val="28"/>
        </w:rPr>
        <w:t xml:space="preserve">, </w:t>
      </w:r>
      <w:r w:rsidR="00801821">
        <w:rPr>
          <w:sz w:val="28"/>
          <w:szCs w:val="28"/>
        </w:rPr>
        <w:t xml:space="preserve">администрации муниципальных образований Питерского района, </w:t>
      </w:r>
      <w:r w:rsidR="00801821" w:rsidRPr="00801821">
        <w:rPr>
          <w:sz w:val="28"/>
          <w:szCs w:val="28"/>
        </w:rPr>
        <w:t>участковые</w:t>
      </w:r>
      <w:r w:rsidRPr="00801821">
        <w:rPr>
          <w:sz w:val="28"/>
          <w:szCs w:val="28"/>
        </w:rPr>
        <w:t xml:space="preserve"> избирательные комиссии  </w:t>
      </w:r>
      <w:r w:rsidR="005613A6" w:rsidRPr="00801821">
        <w:rPr>
          <w:sz w:val="28"/>
          <w:szCs w:val="28"/>
        </w:rPr>
        <w:br/>
        <w:t xml:space="preserve"> в </w:t>
      </w:r>
      <w:r w:rsidR="00801821" w:rsidRPr="00801821">
        <w:rPr>
          <w:sz w:val="28"/>
          <w:szCs w:val="28"/>
        </w:rPr>
        <w:t xml:space="preserve">Питерском районе. </w:t>
      </w:r>
    </w:p>
    <w:p w:rsidR="005A572B" w:rsidRPr="005A572B" w:rsidRDefault="002640BA" w:rsidP="005A572B">
      <w:pPr>
        <w:pStyle w:val="a8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801821">
        <w:rPr>
          <w:rFonts w:ascii="Times New Roman" w:hAnsi="Times New Roman"/>
          <w:sz w:val="28"/>
          <w:szCs w:val="28"/>
        </w:rPr>
        <w:t>Признать утра</w:t>
      </w:r>
      <w:r w:rsidR="001E34EF" w:rsidRPr="00801821">
        <w:rPr>
          <w:rFonts w:ascii="Times New Roman" w:hAnsi="Times New Roman"/>
          <w:sz w:val="28"/>
          <w:szCs w:val="28"/>
        </w:rPr>
        <w:t>тившим</w:t>
      </w:r>
      <w:r w:rsidRPr="00801821">
        <w:rPr>
          <w:rFonts w:ascii="Times New Roman" w:hAnsi="Times New Roman"/>
          <w:sz w:val="28"/>
          <w:szCs w:val="28"/>
        </w:rPr>
        <w:t xml:space="preserve"> силу </w:t>
      </w:r>
      <w:r w:rsidR="005A572B" w:rsidRPr="00801821">
        <w:rPr>
          <w:rFonts w:ascii="Times New Roman" w:hAnsi="Times New Roman"/>
          <w:sz w:val="28"/>
          <w:szCs w:val="28"/>
        </w:rPr>
        <w:t xml:space="preserve"> решение территориальной избирательной комиссии Питерского муниципального района от 30 марта 2016 года №01-09/513-Р </w:t>
      </w:r>
      <w:r w:rsidR="005A572B" w:rsidRPr="00801821">
        <w:rPr>
          <w:rFonts w:ascii="Times New Roman" w:hAnsi="Times New Roman"/>
          <w:bCs/>
          <w:sz w:val="28"/>
          <w:szCs w:val="28"/>
        </w:rPr>
        <w:t>«</w:t>
      </w:r>
      <w:r w:rsidR="005A572B" w:rsidRPr="00801821">
        <w:rPr>
          <w:rFonts w:ascii="Times New Roman" w:hAnsi="Times New Roman"/>
          <w:bCs/>
          <w:sz w:val="28"/>
        </w:rPr>
        <w:t>О мерах территориальной  избирательной комиссии Питерского муниципального района Саратовской области по обеспечению избирательных прав граждан Российской Федерации, проживающих на территории Питерского района, являющихся инвалидами, на 2016-2018 годы».</w:t>
      </w:r>
    </w:p>
    <w:p w:rsidR="005A572B" w:rsidRPr="00B63A72" w:rsidRDefault="005A572B" w:rsidP="005A572B">
      <w:pPr>
        <w:pStyle w:val="ae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3A7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B63A72">
        <w:rPr>
          <w:sz w:val="28"/>
          <w:szCs w:val="28"/>
        </w:rPr>
        <w:t xml:space="preserve"> в установленном порядке.</w:t>
      </w:r>
    </w:p>
    <w:p w:rsidR="002640BA" w:rsidRPr="00B63A72" w:rsidRDefault="005A572B" w:rsidP="005A572B">
      <w:pPr>
        <w:pStyle w:val="ae"/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72B" w:rsidRPr="00BF33C8" w:rsidRDefault="00801821" w:rsidP="005A572B">
      <w:pPr>
        <w:pStyle w:val="2"/>
        <w:jc w:val="left"/>
        <w:rPr>
          <w:b/>
          <w:sz w:val="24"/>
        </w:rPr>
      </w:pPr>
      <w:r>
        <w:rPr>
          <w:color w:val="545454"/>
        </w:rPr>
        <w:t xml:space="preserve"> </w:t>
      </w:r>
      <w:r w:rsidRPr="000F6253">
        <w:rPr>
          <w:color w:val="545454"/>
        </w:rPr>
        <w:t xml:space="preserve"> </w:t>
      </w:r>
      <w:r w:rsidR="005A572B" w:rsidRPr="00BF33C8">
        <w:rPr>
          <w:b/>
          <w:sz w:val="24"/>
        </w:rPr>
        <w:t>Председатель</w:t>
      </w:r>
    </w:p>
    <w:p w:rsidR="005A572B" w:rsidRPr="00BF33C8" w:rsidRDefault="005A572B" w:rsidP="005A572B">
      <w:pPr>
        <w:pStyle w:val="2"/>
        <w:jc w:val="left"/>
        <w:rPr>
          <w:b/>
          <w:sz w:val="24"/>
        </w:rPr>
      </w:pPr>
      <w:r w:rsidRPr="00BF33C8">
        <w:rPr>
          <w:b/>
          <w:sz w:val="24"/>
        </w:rPr>
        <w:t>территориальной избирательной комиссии</w:t>
      </w:r>
    </w:p>
    <w:p w:rsidR="005A572B" w:rsidRPr="00BF33C8" w:rsidRDefault="005A572B" w:rsidP="005A572B">
      <w:pPr>
        <w:pStyle w:val="2"/>
        <w:tabs>
          <w:tab w:val="left" w:pos="7088"/>
        </w:tabs>
        <w:jc w:val="left"/>
        <w:rPr>
          <w:b/>
          <w:bCs/>
          <w:sz w:val="24"/>
        </w:rPr>
      </w:pPr>
      <w:r w:rsidRPr="00BF33C8">
        <w:rPr>
          <w:b/>
          <w:sz w:val="24"/>
        </w:rPr>
        <w:t>Питерского муниципального района</w:t>
      </w:r>
      <w:r w:rsidRPr="00BF33C8">
        <w:rPr>
          <w:b/>
          <w:sz w:val="24"/>
        </w:rPr>
        <w:tab/>
        <w:t>Т.В.Полубояринова</w:t>
      </w:r>
    </w:p>
    <w:p w:rsidR="005A572B" w:rsidRPr="00BF33C8" w:rsidRDefault="005A572B" w:rsidP="005A572B">
      <w:pPr>
        <w:pStyle w:val="2"/>
        <w:jc w:val="left"/>
        <w:rPr>
          <w:b/>
          <w:sz w:val="24"/>
        </w:rPr>
      </w:pPr>
    </w:p>
    <w:p w:rsidR="005A572B" w:rsidRPr="00BF33C8" w:rsidRDefault="005A572B" w:rsidP="005A572B">
      <w:pPr>
        <w:pStyle w:val="2"/>
        <w:jc w:val="left"/>
        <w:rPr>
          <w:b/>
          <w:sz w:val="24"/>
        </w:rPr>
      </w:pPr>
      <w:r w:rsidRPr="00BF33C8">
        <w:rPr>
          <w:b/>
          <w:sz w:val="24"/>
        </w:rPr>
        <w:t>Секретарь</w:t>
      </w:r>
    </w:p>
    <w:p w:rsidR="005A572B" w:rsidRPr="00BF33C8" w:rsidRDefault="005A572B" w:rsidP="005A572B">
      <w:pPr>
        <w:pStyle w:val="2"/>
        <w:jc w:val="left"/>
        <w:rPr>
          <w:b/>
          <w:sz w:val="24"/>
        </w:rPr>
      </w:pPr>
      <w:r w:rsidRPr="00BF33C8">
        <w:rPr>
          <w:b/>
          <w:sz w:val="24"/>
        </w:rPr>
        <w:t>территориальной избирательной комиссии</w:t>
      </w:r>
    </w:p>
    <w:p w:rsidR="005A572B" w:rsidRDefault="005A572B" w:rsidP="005A572B">
      <w:pPr>
        <w:pStyle w:val="2"/>
        <w:tabs>
          <w:tab w:val="left" w:pos="7088"/>
        </w:tabs>
        <w:jc w:val="left"/>
      </w:pPr>
      <w:r w:rsidRPr="00BF33C8">
        <w:rPr>
          <w:b/>
          <w:sz w:val="24"/>
        </w:rPr>
        <w:t>Питерского  муниципального района</w:t>
      </w:r>
      <w:r w:rsidRPr="00BF33C8">
        <w:rPr>
          <w:b/>
          <w:sz w:val="24"/>
        </w:rPr>
        <w:tab/>
      </w:r>
      <w:r>
        <w:rPr>
          <w:b/>
          <w:sz w:val="24"/>
        </w:rPr>
        <w:t>Е</w:t>
      </w:r>
      <w:r w:rsidRPr="00BF33C8">
        <w:rPr>
          <w:b/>
          <w:sz w:val="24"/>
        </w:rPr>
        <w:t>.В.</w:t>
      </w:r>
      <w:r>
        <w:rPr>
          <w:b/>
          <w:sz w:val="24"/>
        </w:rPr>
        <w:t>Киреева</w:t>
      </w:r>
    </w:p>
    <w:p w:rsidR="005A572B" w:rsidRDefault="000343A2" w:rsidP="005A572B">
      <w:pPr>
        <w:pStyle w:val="2"/>
      </w:pPr>
      <w:r w:rsidRPr="00B63A72">
        <w:br w:type="page"/>
      </w:r>
    </w:p>
    <w:p w:rsidR="000343A2" w:rsidRPr="00B63A72" w:rsidRDefault="000343A2" w:rsidP="007B25A9">
      <w:pPr>
        <w:widowControl w:val="0"/>
        <w:rPr>
          <w:sz w:val="28"/>
          <w:szCs w:val="28"/>
        </w:rPr>
      </w:pPr>
    </w:p>
    <w:tbl>
      <w:tblPr>
        <w:tblW w:w="10380" w:type="dxa"/>
        <w:tblInd w:w="-12" w:type="dxa"/>
        <w:tblLook w:val="01E0"/>
      </w:tblPr>
      <w:tblGrid>
        <w:gridCol w:w="5340"/>
        <w:gridCol w:w="5040"/>
      </w:tblGrid>
      <w:tr w:rsidR="000343A2" w:rsidTr="00327BE2">
        <w:tc>
          <w:tcPr>
            <w:tcW w:w="5340" w:type="dxa"/>
          </w:tcPr>
          <w:p w:rsidR="000343A2" w:rsidRDefault="000343A2" w:rsidP="007B25A9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0343A2" w:rsidRPr="002D1DA4" w:rsidRDefault="000343A2" w:rsidP="007B25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343A2" w:rsidRPr="002D1DA4" w:rsidRDefault="000343A2" w:rsidP="007B2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35FED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FE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="00E35FED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</w:t>
            </w:r>
          </w:p>
          <w:p w:rsidR="000343A2" w:rsidRPr="002D1DA4" w:rsidRDefault="000343A2" w:rsidP="007B2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5F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31F">
              <w:rPr>
                <w:rFonts w:ascii="Times New Roman" w:hAnsi="Times New Roman" w:cs="Times New Roman"/>
                <w:sz w:val="28"/>
                <w:szCs w:val="28"/>
              </w:rPr>
              <w:t xml:space="preserve"> июля 2019 </w:t>
            </w:r>
            <w:r w:rsidR="0030392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3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5FED">
              <w:rPr>
                <w:rFonts w:ascii="Times New Roman" w:hAnsi="Times New Roman" w:cs="Times New Roman"/>
                <w:sz w:val="28"/>
                <w:szCs w:val="28"/>
              </w:rPr>
              <w:t>01-09/307-Р</w:t>
            </w:r>
          </w:p>
          <w:p w:rsidR="000343A2" w:rsidRDefault="000343A2" w:rsidP="007B25A9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</w:tc>
      </w:tr>
    </w:tbl>
    <w:p w:rsidR="000343A2" w:rsidRPr="002D1DA4" w:rsidRDefault="000343A2" w:rsidP="007B2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3A2" w:rsidRPr="002D1DA4" w:rsidRDefault="000343A2" w:rsidP="007B25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2D1DA4">
        <w:rPr>
          <w:rFonts w:ascii="Times New Roman" w:hAnsi="Times New Roman" w:cs="Times New Roman"/>
          <w:sz w:val="28"/>
          <w:szCs w:val="28"/>
        </w:rPr>
        <w:t>СОСТАВ</w:t>
      </w:r>
    </w:p>
    <w:p w:rsidR="000343A2" w:rsidRPr="002D1DA4" w:rsidRDefault="002D5AB8" w:rsidP="007B25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DA4">
        <w:rPr>
          <w:rFonts w:ascii="Times New Roman" w:hAnsi="Times New Roman" w:cs="Times New Roman"/>
          <w:sz w:val="28"/>
          <w:szCs w:val="28"/>
        </w:rPr>
        <w:t>Рабочей гру</w:t>
      </w:r>
      <w:r>
        <w:rPr>
          <w:rFonts w:ascii="Times New Roman" w:hAnsi="Times New Roman" w:cs="Times New Roman"/>
          <w:sz w:val="28"/>
          <w:szCs w:val="28"/>
        </w:rPr>
        <w:t xml:space="preserve">ппы при </w:t>
      </w:r>
      <w:r w:rsidR="00327BE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327BE2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2D1DA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43A2">
        <w:rPr>
          <w:rFonts w:ascii="Times New Roman" w:hAnsi="Times New Roman" w:cs="Times New Roman"/>
          <w:sz w:val="28"/>
          <w:szCs w:val="28"/>
        </w:rPr>
        <w:t>обеспечению избирательных прав граждан Российской Федерации, являющихся инвалидами</w:t>
      </w:r>
    </w:p>
    <w:p w:rsidR="000343A2" w:rsidRPr="002D1DA4" w:rsidRDefault="000343A2" w:rsidP="007B2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80"/>
      </w:tblGrid>
      <w:tr w:rsidR="000343A2" w:rsidRPr="002D1DA4" w:rsidTr="00327BE2">
        <w:tc>
          <w:tcPr>
            <w:tcW w:w="3402" w:type="dxa"/>
          </w:tcPr>
          <w:p w:rsidR="000343A2" w:rsidRPr="002D1DA4" w:rsidRDefault="00327BE2" w:rsidP="0032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                              Татьяна Геннадьевна</w:t>
            </w:r>
          </w:p>
        </w:tc>
        <w:tc>
          <w:tcPr>
            <w:tcW w:w="6180" w:type="dxa"/>
          </w:tcPr>
          <w:p w:rsidR="000343A2" w:rsidRPr="002D1DA4" w:rsidRDefault="000343A2" w:rsidP="0032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327BE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="00327BE2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0343A2" w:rsidRPr="002D1DA4" w:rsidTr="00327BE2">
        <w:tc>
          <w:tcPr>
            <w:tcW w:w="3402" w:type="dxa"/>
          </w:tcPr>
          <w:p w:rsidR="005F1968" w:rsidRPr="002D1DA4" w:rsidRDefault="00327BE2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                               Надежда Николаевна</w:t>
            </w:r>
          </w:p>
        </w:tc>
        <w:tc>
          <w:tcPr>
            <w:tcW w:w="6180" w:type="dxa"/>
          </w:tcPr>
          <w:p w:rsidR="000343A2" w:rsidRPr="002D1DA4" w:rsidRDefault="00327BE2" w:rsidP="0032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 с правом решающего голоса</w:t>
            </w:r>
            <w:r w:rsidR="005F1968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рабочей группы;</w:t>
            </w:r>
          </w:p>
        </w:tc>
      </w:tr>
      <w:tr w:rsidR="000343A2" w:rsidRPr="002D1DA4" w:rsidTr="00327BE2">
        <w:tc>
          <w:tcPr>
            <w:tcW w:w="3402" w:type="dxa"/>
          </w:tcPr>
          <w:p w:rsidR="000343A2" w:rsidRPr="002D1DA4" w:rsidRDefault="00327BE2" w:rsidP="0032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                                   Елена Васильевна</w:t>
            </w:r>
          </w:p>
        </w:tc>
        <w:tc>
          <w:tcPr>
            <w:tcW w:w="6180" w:type="dxa"/>
          </w:tcPr>
          <w:p w:rsidR="000343A2" w:rsidRPr="002D1DA4" w:rsidRDefault="00327BE2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</w:t>
            </w:r>
            <w:r w:rsidR="000343A2" w:rsidRPr="002D1DA4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группы.</w:t>
            </w:r>
          </w:p>
        </w:tc>
      </w:tr>
      <w:tr w:rsidR="000343A2" w:rsidRPr="002D1DA4" w:rsidTr="00327BE2">
        <w:tc>
          <w:tcPr>
            <w:tcW w:w="9582" w:type="dxa"/>
            <w:gridSpan w:val="2"/>
          </w:tcPr>
          <w:p w:rsidR="000343A2" w:rsidRPr="00327BE2" w:rsidRDefault="000343A2" w:rsidP="007B25A9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3755BC" w:rsidRPr="00327BE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27BE2">
              <w:rPr>
                <w:rFonts w:ascii="Times New Roman" w:hAnsi="Times New Roman" w:cs="Times New Roman"/>
                <w:b/>
                <w:sz w:val="28"/>
                <w:szCs w:val="28"/>
              </w:rPr>
              <w:t>абочей группы:</w:t>
            </w:r>
          </w:p>
        </w:tc>
      </w:tr>
      <w:tr w:rsidR="003C7003" w:rsidRPr="002D1DA4" w:rsidTr="00327BE2">
        <w:tc>
          <w:tcPr>
            <w:tcW w:w="3402" w:type="dxa"/>
          </w:tcPr>
          <w:p w:rsidR="003C7003" w:rsidRPr="002D1DA4" w:rsidRDefault="00327BE2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Семенищева                                    Мария</w:t>
            </w:r>
            <w:r w:rsidR="003C7003"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180" w:type="dxa"/>
          </w:tcPr>
          <w:p w:rsidR="003C7003" w:rsidRPr="002D1DA4" w:rsidRDefault="00327BE2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 с правом решающего голоса</w:t>
            </w:r>
          </w:p>
        </w:tc>
      </w:tr>
      <w:tr w:rsidR="003C7003" w:rsidRPr="002D1DA4" w:rsidTr="00327BE2">
        <w:tc>
          <w:tcPr>
            <w:tcW w:w="3402" w:type="dxa"/>
          </w:tcPr>
          <w:p w:rsidR="003C7003" w:rsidRPr="002D1DA4" w:rsidRDefault="007C774D" w:rsidP="007B2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                         Людмила Константиновна</w:t>
            </w:r>
          </w:p>
        </w:tc>
        <w:tc>
          <w:tcPr>
            <w:tcW w:w="6180" w:type="dxa"/>
          </w:tcPr>
          <w:p w:rsidR="00943CC9" w:rsidRPr="007C774D" w:rsidRDefault="003C7003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77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C774D" w:rsidRPr="007C774D">
              <w:rPr>
                <w:rFonts w:ascii="Times New Roman" w:hAnsi="Times New Roman" w:cs="Times New Roman"/>
                <w:sz w:val="28"/>
                <w:szCs w:val="28"/>
              </w:rPr>
              <w:t>Питерский районный Совет ветеранов войны, труда, Вооруженных Сил и правоохранительных органов</w:t>
            </w:r>
          </w:p>
          <w:p w:rsidR="003C7003" w:rsidRPr="002D1DA4" w:rsidRDefault="003C7003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E167B" w:rsidRPr="002D1DA4" w:rsidTr="00327BE2">
        <w:tc>
          <w:tcPr>
            <w:tcW w:w="3402" w:type="dxa"/>
          </w:tcPr>
          <w:p w:rsidR="005E167B" w:rsidRDefault="009577D0" w:rsidP="00957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Алдошкина                             Марина Дмитриевна</w:t>
            </w:r>
          </w:p>
        </w:tc>
        <w:tc>
          <w:tcPr>
            <w:tcW w:w="6180" w:type="dxa"/>
          </w:tcPr>
          <w:p w:rsidR="005E167B" w:rsidRPr="00116B3D" w:rsidRDefault="009577D0" w:rsidP="007B2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по информатизации библиотечных процессов Центральной библиотеки Питерского района</w:t>
            </w:r>
            <w:r w:rsidR="005E167B" w:rsidRPr="00116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B14424" w:rsidRPr="002D1DA4" w:rsidTr="00327BE2">
        <w:tc>
          <w:tcPr>
            <w:tcW w:w="3402" w:type="dxa"/>
          </w:tcPr>
          <w:p w:rsidR="00B14424" w:rsidRDefault="009577D0" w:rsidP="00957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                                    Галина Евгеньевна</w:t>
            </w:r>
          </w:p>
        </w:tc>
        <w:tc>
          <w:tcPr>
            <w:tcW w:w="6180" w:type="dxa"/>
          </w:tcPr>
          <w:p w:rsidR="00B14424" w:rsidRPr="002D1DA4" w:rsidRDefault="009577D0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МУП «Редакция газеты «Искра» (по согласованию);</w:t>
            </w:r>
          </w:p>
        </w:tc>
      </w:tr>
      <w:tr w:rsidR="003A4DD9" w:rsidRPr="002D1DA4" w:rsidTr="00327BE2">
        <w:tc>
          <w:tcPr>
            <w:tcW w:w="3402" w:type="dxa"/>
          </w:tcPr>
          <w:p w:rsidR="003A4DD9" w:rsidRPr="002D1DA4" w:rsidRDefault="003A4DD9" w:rsidP="0032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3A4DD9" w:rsidRPr="002D1DA4" w:rsidRDefault="003A4DD9" w:rsidP="0032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DD9" w:rsidRPr="002D1DA4" w:rsidTr="00327BE2">
        <w:tc>
          <w:tcPr>
            <w:tcW w:w="3402" w:type="dxa"/>
          </w:tcPr>
          <w:p w:rsidR="003A4DD9" w:rsidRDefault="009577D0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Барсукова                               Кристина Валерьевна</w:t>
            </w:r>
          </w:p>
        </w:tc>
        <w:tc>
          <w:tcPr>
            <w:tcW w:w="6180" w:type="dxa"/>
          </w:tcPr>
          <w:p w:rsidR="003A4DD9" w:rsidRPr="002D1DA4" w:rsidRDefault="009577D0" w:rsidP="00957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A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м</w:t>
            </w:r>
            <w:r w:rsidR="003A4DD9">
              <w:rPr>
                <w:rFonts w:ascii="Times New Roman" w:hAnsi="Times New Roman" w:cs="Times New Roman"/>
                <w:sz w:val="28"/>
                <w:szCs w:val="28"/>
              </w:rPr>
              <w:t>олодежной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муниципального района</w:t>
            </w:r>
            <w:r w:rsidR="003A4D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3ADD" w:rsidRPr="002D1DA4" w:rsidTr="00327BE2">
        <w:tc>
          <w:tcPr>
            <w:tcW w:w="3402" w:type="dxa"/>
          </w:tcPr>
          <w:p w:rsidR="009E3ADD" w:rsidRDefault="009E3ADD" w:rsidP="00474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Паршкова                                   Мария Анатольевна</w:t>
            </w:r>
          </w:p>
        </w:tc>
        <w:tc>
          <w:tcPr>
            <w:tcW w:w="6180" w:type="dxa"/>
          </w:tcPr>
          <w:p w:rsidR="009E3ADD" w:rsidRPr="003A4DD9" w:rsidRDefault="009E3ADD" w:rsidP="00474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срочной службы ГАУ СО «Комплексный центр социального обслуживания населения» Питерского района</w:t>
            </w:r>
          </w:p>
        </w:tc>
      </w:tr>
      <w:tr w:rsidR="009E3ADD" w:rsidRPr="002D1DA4" w:rsidTr="00327BE2">
        <w:tc>
          <w:tcPr>
            <w:tcW w:w="3402" w:type="dxa"/>
          </w:tcPr>
          <w:p w:rsidR="009E3ADD" w:rsidRDefault="009E3ADD" w:rsidP="009577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9E3ADD" w:rsidRPr="003A4DD9" w:rsidRDefault="009E3ADD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DD" w:rsidRPr="002D1DA4" w:rsidTr="00327BE2">
        <w:tc>
          <w:tcPr>
            <w:tcW w:w="3402" w:type="dxa"/>
          </w:tcPr>
          <w:p w:rsidR="009E3ADD" w:rsidRPr="002D1DA4" w:rsidRDefault="009E3ADD" w:rsidP="00943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9E3ADD" w:rsidRPr="002D1DA4" w:rsidRDefault="009E3ADD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DD" w:rsidRPr="002D1DA4" w:rsidTr="00327BE2">
        <w:tc>
          <w:tcPr>
            <w:tcW w:w="3402" w:type="dxa"/>
          </w:tcPr>
          <w:p w:rsidR="009E3ADD" w:rsidRPr="002D1DA4" w:rsidRDefault="009E3ADD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9E3ADD" w:rsidRPr="002D1DA4" w:rsidRDefault="009E3ADD" w:rsidP="007B2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02B" w:rsidRDefault="006D302B" w:rsidP="007B25A9">
      <w:pPr>
        <w:widowControl w:val="0"/>
      </w:pPr>
    </w:p>
    <w:p w:rsidR="006D302B" w:rsidRDefault="006D302B" w:rsidP="007B25A9">
      <w:pPr>
        <w:widowControl w:val="0"/>
      </w:pPr>
      <w:r>
        <w:br w:type="page"/>
      </w:r>
    </w:p>
    <w:tbl>
      <w:tblPr>
        <w:tblW w:w="10380" w:type="dxa"/>
        <w:tblInd w:w="-12" w:type="dxa"/>
        <w:tblLook w:val="01E0"/>
      </w:tblPr>
      <w:tblGrid>
        <w:gridCol w:w="5340"/>
        <w:gridCol w:w="5040"/>
      </w:tblGrid>
      <w:tr w:rsidR="001C4CF4" w:rsidTr="00327BE2">
        <w:tc>
          <w:tcPr>
            <w:tcW w:w="5340" w:type="dxa"/>
          </w:tcPr>
          <w:p w:rsidR="001C4CF4" w:rsidRDefault="001C4CF4" w:rsidP="007B25A9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5040" w:type="dxa"/>
          </w:tcPr>
          <w:p w:rsidR="001C4CF4" w:rsidRPr="002D1DA4" w:rsidRDefault="001C4CF4" w:rsidP="007B25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3ADD" w:rsidRPr="002D1DA4" w:rsidRDefault="009E3ADD" w:rsidP="009E3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</w:t>
            </w:r>
          </w:p>
          <w:p w:rsidR="009E3ADD" w:rsidRPr="002D1DA4" w:rsidRDefault="009E3ADD" w:rsidP="009E3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июля 2019 года</w:t>
            </w:r>
            <w:r w:rsidRPr="002D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01-09/307-Р</w:t>
            </w:r>
          </w:p>
          <w:p w:rsidR="001C4CF4" w:rsidRDefault="001C4CF4" w:rsidP="007B25A9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</w:tc>
      </w:tr>
    </w:tbl>
    <w:p w:rsidR="001C4CF4" w:rsidRPr="001C4CF4" w:rsidRDefault="001C4CF4" w:rsidP="007B25A9">
      <w:pPr>
        <w:widowControl w:val="0"/>
        <w:autoSpaceDE w:val="0"/>
        <w:autoSpaceDN w:val="0"/>
        <w:adjustRightInd w:val="0"/>
        <w:jc w:val="both"/>
      </w:pPr>
    </w:p>
    <w:p w:rsidR="001C4CF4" w:rsidRPr="001C4CF4" w:rsidRDefault="001B5D39" w:rsidP="007B25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D39">
        <w:rPr>
          <w:b/>
          <w:bCs/>
          <w:sz w:val="28"/>
          <w:szCs w:val="28"/>
        </w:rPr>
        <w:t>ПОЛОЖЕНИЕ</w:t>
      </w:r>
    </w:p>
    <w:p w:rsidR="001C4CF4" w:rsidRPr="001B5D39" w:rsidRDefault="001C4CF4" w:rsidP="007B25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D39">
        <w:rPr>
          <w:b/>
          <w:bCs/>
          <w:sz w:val="28"/>
          <w:szCs w:val="28"/>
        </w:rPr>
        <w:t xml:space="preserve">о Рабочей группе при </w:t>
      </w:r>
      <w:r w:rsidR="009E3ADD">
        <w:rPr>
          <w:b/>
          <w:bCs/>
          <w:sz w:val="28"/>
          <w:szCs w:val="28"/>
        </w:rPr>
        <w:t xml:space="preserve">территориальной </w:t>
      </w:r>
      <w:r w:rsidRPr="001B5D39">
        <w:rPr>
          <w:b/>
          <w:bCs/>
          <w:sz w:val="28"/>
          <w:szCs w:val="28"/>
        </w:rPr>
        <w:t xml:space="preserve">избирательной комиссии </w:t>
      </w:r>
      <w:r w:rsidR="009E3ADD">
        <w:rPr>
          <w:b/>
          <w:bCs/>
          <w:sz w:val="28"/>
          <w:szCs w:val="28"/>
        </w:rPr>
        <w:t>Питерского муниципального района</w:t>
      </w:r>
      <w:r w:rsidRPr="001B5D39">
        <w:rPr>
          <w:b/>
          <w:bCs/>
          <w:sz w:val="28"/>
          <w:szCs w:val="28"/>
        </w:rPr>
        <w:t xml:space="preserve"> по обеспече</w:t>
      </w:r>
      <w:r w:rsidR="00D05DB9">
        <w:rPr>
          <w:b/>
          <w:bCs/>
          <w:sz w:val="28"/>
          <w:szCs w:val="28"/>
        </w:rPr>
        <w:t>нию избирательных прав граждан Р</w:t>
      </w:r>
      <w:r w:rsidRPr="001B5D39">
        <w:rPr>
          <w:b/>
          <w:bCs/>
          <w:sz w:val="28"/>
          <w:szCs w:val="28"/>
        </w:rPr>
        <w:t>оссийской Федерации, являющихся инвалидами</w:t>
      </w:r>
      <w:r w:rsidRPr="001C4CF4">
        <w:rPr>
          <w:b/>
          <w:bCs/>
          <w:sz w:val="28"/>
          <w:szCs w:val="28"/>
        </w:rPr>
        <w:t xml:space="preserve"> </w:t>
      </w:r>
    </w:p>
    <w:p w:rsidR="001C4CF4" w:rsidRPr="001C4CF4" w:rsidRDefault="001C4CF4" w:rsidP="007B25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CF4" w:rsidRPr="001B5D39" w:rsidRDefault="001C4CF4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B5D39">
        <w:rPr>
          <w:sz w:val="28"/>
          <w:szCs w:val="28"/>
        </w:rPr>
        <w:t xml:space="preserve">Рабочая группа при </w:t>
      </w:r>
      <w:r w:rsidR="009E3ADD">
        <w:rPr>
          <w:sz w:val="28"/>
          <w:szCs w:val="28"/>
        </w:rPr>
        <w:t xml:space="preserve">территориальной </w:t>
      </w:r>
      <w:r w:rsidRPr="001B5D39">
        <w:rPr>
          <w:sz w:val="28"/>
          <w:szCs w:val="28"/>
        </w:rPr>
        <w:t xml:space="preserve">избирательной комиссии </w:t>
      </w:r>
      <w:r w:rsidR="009E3ADD">
        <w:rPr>
          <w:sz w:val="28"/>
          <w:szCs w:val="28"/>
        </w:rPr>
        <w:t xml:space="preserve">Питерского муниципального района </w:t>
      </w:r>
      <w:r w:rsidRPr="001B5D39">
        <w:rPr>
          <w:sz w:val="28"/>
          <w:szCs w:val="28"/>
        </w:rPr>
        <w:t xml:space="preserve"> по</w:t>
      </w:r>
      <w:r w:rsidRPr="001B5D39">
        <w:rPr>
          <w:bCs/>
          <w:sz w:val="28"/>
          <w:szCs w:val="28"/>
        </w:rPr>
        <w:t xml:space="preserve"> обеспече</w:t>
      </w:r>
      <w:r w:rsidR="00B85188">
        <w:rPr>
          <w:bCs/>
          <w:sz w:val="28"/>
          <w:szCs w:val="28"/>
        </w:rPr>
        <w:t>нию избирательных прав граждан Р</w:t>
      </w:r>
      <w:r w:rsidRPr="001B5D39">
        <w:rPr>
          <w:bCs/>
          <w:sz w:val="28"/>
          <w:szCs w:val="28"/>
        </w:rPr>
        <w:t>оссийской Федерации, являющихся инвалидами</w:t>
      </w:r>
      <w:r w:rsidRPr="001B5D39">
        <w:rPr>
          <w:b/>
          <w:bCs/>
          <w:sz w:val="28"/>
          <w:szCs w:val="28"/>
        </w:rPr>
        <w:t xml:space="preserve"> </w:t>
      </w:r>
      <w:r w:rsidRPr="001B5D39">
        <w:rPr>
          <w:sz w:val="28"/>
          <w:szCs w:val="28"/>
        </w:rPr>
        <w:t>(далее - Рабочая группа) создана в целях оказания содействия реализации избирательных прав граждан Российской Федерации с ограниченными физическими возможностями.</w:t>
      </w:r>
    </w:p>
    <w:p w:rsidR="001C4CF4" w:rsidRPr="001B5D39" w:rsidRDefault="001C4CF4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D39">
        <w:rPr>
          <w:sz w:val="28"/>
          <w:szCs w:val="28"/>
        </w:rPr>
        <w:t xml:space="preserve">Рабочая группа в своей деятельности руководствуется </w:t>
      </w:r>
      <w:r w:rsidRPr="001B5D39">
        <w:rPr>
          <w:color w:val="000000" w:themeColor="text1"/>
          <w:sz w:val="28"/>
          <w:szCs w:val="28"/>
        </w:rPr>
        <w:t>Конституцией Российской Федерации, федеральными конституционными законами, федеральными законами, законам</w:t>
      </w:r>
      <w:r w:rsidR="001B5D39">
        <w:rPr>
          <w:color w:val="000000" w:themeColor="text1"/>
          <w:sz w:val="28"/>
          <w:szCs w:val="28"/>
        </w:rPr>
        <w:t>и</w:t>
      </w:r>
      <w:r w:rsidRPr="001B5D39">
        <w:rPr>
          <w:color w:val="000000" w:themeColor="text1"/>
          <w:sz w:val="28"/>
          <w:szCs w:val="28"/>
        </w:rPr>
        <w:t xml:space="preserve"> Саратовской области, правовыми актами Центральной избирательной комиссии Российской Федерации, избирательной комиссии Саратовской области, а также настоящим Положением.</w:t>
      </w:r>
    </w:p>
    <w:p w:rsidR="001C4CF4" w:rsidRPr="001B5D39" w:rsidRDefault="001B5D39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Заседание Р</w:t>
      </w:r>
      <w:r w:rsidR="001C4CF4" w:rsidRPr="001B5D39">
        <w:rPr>
          <w:color w:val="000000" w:themeColor="text1"/>
          <w:sz w:val="28"/>
          <w:szCs w:val="28"/>
        </w:rPr>
        <w:t>абочей группы созывает по мере необходимости ее руководитель, а в случае его отсутствия - заместитель руководи</w:t>
      </w:r>
      <w:r>
        <w:rPr>
          <w:color w:val="000000" w:themeColor="text1"/>
          <w:sz w:val="28"/>
          <w:szCs w:val="28"/>
        </w:rPr>
        <w:t>теля Рабочей группы. Заседание Р</w:t>
      </w:r>
      <w:r w:rsidR="001C4CF4" w:rsidRPr="001B5D39">
        <w:rPr>
          <w:color w:val="000000" w:themeColor="text1"/>
          <w:sz w:val="28"/>
          <w:szCs w:val="28"/>
        </w:rPr>
        <w:t>абочей группы считается правомочным, если на нем присутствует</w:t>
      </w:r>
      <w:r w:rsidR="009E3ADD">
        <w:rPr>
          <w:color w:val="000000" w:themeColor="text1"/>
          <w:sz w:val="28"/>
          <w:szCs w:val="28"/>
        </w:rPr>
        <w:t>,</w:t>
      </w:r>
      <w:r w:rsidR="001C4CF4" w:rsidRPr="001B5D39">
        <w:rPr>
          <w:color w:val="000000" w:themeColor="text1"/>
          <w:sz w:val="28"/>
          <w:szCs w:val="28"/>
        </w:rPr>
        <w:t xml:space="preserve"> более половины ее состава.</w:t>
      </w:r>
    </w:p>
    <w:p w:rsidR="001C4CF4" w:rsidRPr="001B5D39" w:rsidRDefault="001B5D39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заседаниях Р</w:t>
      </w:r>
      <w:r w:rsidR="001C4CF4" w:rsidRPr="001B5D39">
        <w:rPr>
          <w:color w:val="000000" w:themeColor="text1"/>
          <w:sz w:val="28"/>
          <w:szCs w:val="28"/>
        </w:rPr>
        <w:t>абочей группы вправе присутствовать и высказывать свое мнение члены</w:t>
      </w:r>
      <w:r w:rsidR="009E3ADD">
        <w:rPr>
          <w:color w:val="000000" w:themeColor="text1"/>
          <w:sz w:val="28"/>
          <w:szCs w:val="28"/>
        </w:rPr>
        <w:t xml:space="preserve"> территориальной </w:t>
      </w:r>
      <w:r w:rsidR="001C4CF4" w:rsidRPr="001B5D39">
        <w:rPr>
          <w:color w:val="000000" w:themeColor="text1"/>
          <w:sz w:val="28"/>
          <w:szCs w:val="28"/>
        </w:rPr>
        <w:t xml:space="preserve"> избирательной комиссии </w:t>
      </w:r>
      <w:r w:rsidR="009E3ADD">
        <w:rPr>
          <w:color w:val="000000" w:themeColor="text1"/>
          <w:sz w:val="28"/>
          <w:szCs w:val="28"/>
        </w:rPr>
        <w:t>Питерского муниципального района</w:t>
      </w:r>
      <w:r w:rsidR="001C4CF4" w:rsidRPr="001B5D39">
        <w:rPr>
          <w:color w:val="000000" w:themeColor="text1"/>
          <w:sz w:val="28"/>
          <w:szCs w:val="28"/>
        </w:rPr>
        <w:t xml:space="preserve"> и работники ее аппарата, участвующие в подготовке материалов к заседанию </w:t>
      </w:r>
      <w:r>
        <w:rPr>
          <w:color w:val="000000" w:themeColor="text1"/>
          <w:sz w:val="28"/>
          <w:szCs w:val="28"/>
        </w:rPr>
        <w:t>Р</w:t>
      </w:r>
      <w:r w:rsidR="001C4CF4" w:rsidRPr="001B5D39">
        <w:rPr>
          <w:color w:val="000000" w:themeColor="text1"/>
          <w:sz w:val="28"/>
          <w:szCs w:val="28"/>
        </w:rPr>
        <w:t>абочей группы.</w:t>
      </w:r>
    </w:p>
    <w:p w:rsidR="001C4CF4" w:rsidRPr="001B5D39" w:rsidRDefault="001C4CF4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D39">
        <w:rPr>
          <w:color w:val="000000" w:themeColor="text1"/>
          <w:sz w:val="28"/>
          <w:szCs w:val="28"/>
        </w:rPr>
        <w:t xml:space="preserve">В отсутствие руководителя </w:t>
      </w:r>
      <w:r w:rsidR="001B5D39">
        <w:rPr>
          <w:color w:val="000000" w:themeColor="text1"/>
          <w:sz w:val="28"/>
          <w:szCs w:val="28"/>
        </w:rPr>
        <w:t>Р</w:t>
      </w:r>
      <w:r w:rsidRPr="001B5D39">
        <w:rPr>
          <w:color w:val="000000" w:themeColor="text1"/>
          <w:sz w:val="28"/>
          <w:szCs w:val="28"/>
        </w:rPr>
        <w:t xml:space="preserve">абочей группы его обязанности исполняет заместитель руководителя </w:t>
      </w:r>
      <w:r w:rsidR="001B5D39">
        <w:rPr>
          <w:color w:val="000000" w:themeColor="text1"/>
          <w:sz w:val="28"/>
          <w:szCs w:val="28"/>
        </w:rPr>
        <w:t>Р</w:t>
      </w:r>
      <w:r w:rsidRPr="001B5D39">
        <w:rPr>
          <w:color w:val="000000" w:themeColor="text1"/>
          <w:sz w:val="28"/>
          <w:szCs w:val="28"/>
        </w:rPr>
        <w:t>абочей группы.</w:t>
      </w:r>
    </w:p>
    <w:p w:rsidR="001C4CF4" w:rsidRPr="003A4DD9" w:rsidRDefault="001C4CF4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B5D39">
        <w:rPr>
          <w:color w:val="000000" w:themeColor="text1"/>
          <w:sz w:val="28"/>
          <w:szCs w:val="28"/>
        </w:rPr>
        <w:t xml:space="preserve">На заседании </w:t>
      </w:r>
      <w:r w:rsidR="001B5D39">
        <w:rPr>
          <w:color w:val="000000" w:themeColor="text1"/>
          <w:sz w:val="28"/>
          <w:szCs w:val="28"/>
        </w:rPr>
        <w:t>Р</w:t>
      </w:r>
      <w:r w:rsidRPr="001B5D39">
        <w:rPr>
          <w:color w:val="000000" w:themeColor="text1"/>
          <w:sz w:val="28"/>
          <w:szCs w:val="28"/>
        </w:rPr>
        <w:t xml:space="preserve">абочей группы ведется протокол в соответствии с </w:t>
      </w:r>
      <w:r w:rsidR="00C254F4">
        <w:rPr>
          <w:color w:val="000000" w:themeColor="text1"/>
          <w:sz w:val="28"/>
          <w:szCs w:val="28"/>
        </w:rPr>
        <w:t>Приложением к данному Положению.</w:t>
      </w:r>
    </w:p>
    <w:p w:rsidR="001C4CF4" w:rsidRPr="001B5D39" w:rsidRDefault="001C4CF4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D39">
        <w:rPr>
          <w:color w:val="000000" w:themeColor="text1"/>
          <w:sz w:val="28"/>
          <w:szCs w:val="28"/>
        </w:rPr>
        <w:lastRenderedPageBreak/>
        <w:t>По результатам рассмотрени</w:t>
      </w:r>
      <w:r w:rsidR="001B5D39">
        <w:rPr>
          <w:color w:val="000000" w:themeColor="text1"/>
          <w:sz w:val="28"/>
          <w:szCs w:val="28"/>
        </w:rPr>
        <w:t>я каждого вопроса на заседании</w:t>
      </w:r>
      <w:r w:rsidR="00C254F4">
        <w:rPr>
          <w:color w:val="000000" w:themeColor="text1"/>
          <w:sz w:val="28"/>
          <w:szCs w:val="28"/>
        </w:rPr>
        <w:t>,</w:t>
      </w:r>
      <w:r w:rsidR="001B5D39">
        <w:rPr>
          <w:color w:val="000000" w:themeColor="text1"/>
          <w:sz w:val="28"/>
          <w:szCs w:val="28"/>
        </w:rPr>
        <w:t xml:space="preserve"> Р</w:t>
      </w:r>
      <w:r w:rsidRPr="001B5D39">
        <w:rPr>
          <w:color w:val="000000" w:themeColor="text1"/>
          <w:sz w:val="28"/>
          <w:szCs w:val="28"/>
        </w:rPr>
        <w:t>або</w:t>
      </w:r>
      <w:r w:rsidR="001B5D39">
        <w:rPr>
          <w:color w:val="000000" w:themeColor="text1"/>
          <w:sz w:val="28"/>
          <w:szCs w:val="28"/>
        </w:rPr>
        <w:t>чей группы</w:t>
      </w:r>
      <w:r w:rsidR="00C254F4">
        <w:rPr>
          <w:color w:val="000000" w:themeColor="text1"/>
          <w:sz w:val="28"/>
          <w:szCs w:val="28"/>
        </w:rPr>
        <w:t xml:space="preserve"> </w:t>
      </w:r>
      <w:r w:rsidR="001B5D39">
        <w:rPr>
          <w:color w:val="000000" w:themeColor="text1"/>
          <w:sz w:val="28"/>
          <w:szCs w:val="28"/>
        </w:rPr>
        <w:t xml:space="preserve"> принимается решение Р</w:t>
      </w:r>
      <w:r w:rsidRPr="001B5D39">
        <w:rPr>
          <w:color w:val="000000" w:themeColor="text1"/>
          <w:sz w:val="28"/>
          <w:szCs w:val="28"/>
        </w:rPr>
        <w:t>абочей группы.</w:t>
      </w:r>
    </w:p>
    <w:p w:rsidR="001C4CF4" w:rsidRPr="001B5D39" w:rsidRDefault="001C4CF4" w:rsidP="007B25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B5D39">
        <w:rPr>
          <w:color w:val="000000" w:themeColor="text1"/>
          <w:sz w:val="28"/>
          <w:szCs w:val="28"/>
        </w:rPr>
        <w:t xml:space="preserve">Решение </w:t>
      </w:r>
      <w:r w:rsidR="001B5D39">
        <w:rPr>
          <w:color w:val="000000" w:themeColor="text1"/>
          <w:sz w:val="28"/>
          <w:szCs w:val="28"/>
        </w:rPr>
        <w:t>Р</w:t>
      </w:r>
      <w:r w:rsidRPr="001B5D39">
        <w:rPr>
          <w:color w:val="000000" w:themeColor="text1"/>
          <w:sz w:val="28"/>
          <w:szCs w:val="28"/>
        </w:rPr>
        <w:t>абочей группы принимается большинством голосов от числа прис</w:t>
      </w:r>
      <w:r w:rsidR="001B5D39">
        <w:rPr>
          <w:color w:val="000000" w:themeColor="text1"/>
          <w:sz w:val="28"/>
          <w:szCs w:val="28"/>
        </w:rPr>
        <w:t>утствующих на заседании членов Р</w:t>
      </w:r>
      <w:r w:rsidRPr="001B5D39">
        <w:rPr>
          <w:color w:val="000000" w:themeColor="text1"/>
          <w:sz w:val="28"/>
          <w:szCs w:val="28"/>
        </w:rPr>
        <w:t>абочей группы открытым голосовани</w:t>
      </w:r>
      <w:r w:rsidR="00703EDE">
        <w:rPr>
          <w:color w:val="000000" w:themeColor="text1"/>
          <w:sz w:val="28"/>
          <w:szCs w:val="28"/>
        </w:rPr>
        <w:t>ем. В случае равенства голосов «за» и «</w:t>
      </w:r>
      <w:r w:rsidRPr="001B5D39">
        <w:rPr>
          <w:color w:val="000000" w:themeColor="text1"/>
          <w:sz w:val="28"/>
          <w:szCs w:val="28"/>
        </w:rPr>
        <w:t>прот</w:t>
      </w:r>
      <w:r w:rsidR="00703EDE">
        <w:rPr>
          <w:color w:val="000000" w:themeColor="text1"/>
          <w:sz w:val="28"/>
          <w:szCs w:val="28"/>
        </w:rPr>
        <w:t>ив»</w:t>
      </w:r>
      <w:r w:rsidRPr="001B5D39">
        <w:rPr>
          <w:color w:val="000000" w:themeColor="text1"/>
          <w:sz w:val="28"/>
          <w:szCs w:val="28"/>
        </w:rPr>
        <w:t xml:space="preserve"> голос председательствующего на заседании </w:t>
      </w:r>
      <w:r w:rsidR="001B5D39">
        <w:rPr>
          <w:color w:val="000000" w:themeColor="text1"/>
          <w:sz w:val="28"/>
          <w:szCs w:val="28"/>
        </w:rPr>
        <w:t>Р</w:t>
      </w:r>
      <w:r w:rsidRPr="001B5D39">
        <w:rPr>
          <w:color w:val="000000" w:themeColor="text1"/>
          <w:sz w:val="28"/>
          <w:szCs w:val="28"/>
        </w:rPr>
        <w:t>абочей группы является решающим.</w:t>
      </w:r>
    </w:p>
    <w:p w:rsidR="001C4CF4" w:rsidRDefault="001C4CF4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B5D39">
        <w:rPr>
          <w:sz w:val="28"/>
          <w:szCs w:val="28"/>
        </w:rPr>
        <w:t xml:space="preserve">При необходимости по поручению </w:t>
      </w:r>
      <w:r w:rsidR="007B25A9" w:rsidRPr="001B5D39">
        <w:rPr>
          <w:sz w:val="28"/>
          <w:szCs w:val="28"/>
        </w:rPr>
        <w:t xml:space="preserve">председателя </w:t>
      </w:r>
      <w:r w:rsidR="00C254F4">
        <w:rPr>
          <w:sz w:val="28"/>
          <w:szCs w:val="28"/>
        </w:rPr>
        <w:t xml:space="preserve">территориальной </w:t>
      </w:r>
      <w:r w:rsidRPr="001B5D39">
        <w:rPr>
          <w:sz w:val="28"/>
          <w:szCs w:val="28"/>
        </w:rPr>
        <w:t xml:space="preserve">избирательной комиссии </w:t>
      </w:r>
      <w:r w:rsidR="00C254F4">
        <w:rPr>
          <w:sz w:val="28"/>
          <w:szCs w:val="28"/>
        </w:rPr>
        <w:t>Питерского муниципального  района</w:t>
      </w:r>
      <w:r w:rsidRPr="001B5D39">
        <w:rPr>
          <w:sz w:val="28"/>
          <w:szCs w:val="28"/>
        </w:rPr>
        <w:t xml:space="preserve">, а в случае его отсутствия - заместителя </w:t>
      </w:r>
      <w:r w:rsidR="007B25A9" w:rsidRPr="001B5D39">
        <w:rPr>
          <w:sz w:val="28"/>
          <w:szCs w:val="28"/>
        </w:rPr>
        <w:t xml:space="preserve">председателя </w:t>
      </w:r>
      <w:r w:rsidR="00C254F4">
        <w:rPr>
          <w:sz w:val="28"/>
          <w:szCs w:val="28"/>
        </w:rPr>
        <w:t xml:space="preserve">территориальной </w:t>
      </w:r>
      <w:r w:rsidRPr="001B5D39">
        <w:rPr>
          <w:sz w:val="28"/>
          <w:szCs w:val="28"/>
        </w:rPr>
        <w:t xml:space="preserve">избирательной комиссии </w:t>
      </w:r>
      <w:r w:rsidR="00C254F4">
        <w:rPr>
          <w:sz w:val="28"/>
          <w:szCs w:val="28"/>
        </w:rPr>
        <w:t>Питерского муниципального района</w:t>
      </w:r>
      <w:r w:rsidRPr="001B5D39">
        <w:rPr>
          <w:sz w:val="28"/>
          <w:szCs w:val="28"/>
        </w:rPr>
        <w:t xml:space="preserve">, решение </w:t>
      </w:r>
      <w:r w:rsidR="001B5D39">
        <w:rPr>
          <w:sz w:val="28"/>
          <w:szCs w:val="28"/>
        </w:rPr>
        <w:t>Р</w:t>
      </w:r>
      <w:r w:rsidRPr="001B5D39">
        <w:rPr>
          <w:sz w:val="28"/>
          <w:szCs w:val="28"/>
        </w:rPr>
        <w:t>абочей г</w:t>
      </w:r>
      <w:r w:rsidR="001B5D39">
        <w:rPr>
          <w:sz w:val="28"/>
          <w:szCs w:val="28"/>
        </w:rPr>
        <w:t xml:space="preserve">руппы и соответствующий проект </w:t>
      </w:r>
      <w:r w:rsidR="00C254F4">
        <w:rPr>
          <w:sz w:val="28"/>
          <w:szCs w:val="28"/>
        </w:rPr>
        <w:t xml:space="preserve">решения территориальной </w:t>
      </w:r>
      <w:r w:rsidRPr="001B5D39">
        <w:rPr>
          <w:sz w:val="28"/>
          <w:szCs w:val="28"/>
        </w:rPr>
        <w:t xml:space="preserve">избирательной комиссии </w:t>
      </w:r>
      <w:r w:rsidR="00C254F4">
        <w:rPr>
          <w:sz w:val="28"/>
          <w:szCs w:val="28"/>
        </w:rPr>
        <w:t>Питерского муниципального района</w:t>
      </w:r>
      <w:r w:rsidRPr="001B5D39">
        <w:rPr>
          <w:sz w:val="28"/>
          <w:szCs w:val="28"/>
        </w:rPr>
        <w:t xml:space="preserve"> выносятся на заседание </w:t>
      </w:r>
      <w:r w:rsidR="00C254F4">
        <w:rPr>
          <w:sz w:val="28"/>
          <w:szCs w:val="28"/>
        </w:rPr>
        <w:t xml:space="preserve">территориальной </w:t>
      </w:r>
      <w:r w:rsidRPr="001B5D39">
        <w:rPr>
          <w:sz w:val="28"/>
          <w:szCs w:val="28"/>
        </w:rPr>
        <w:t xml:space="preserve">избирательной комиссии </w:t>
      </w:r>
      <w:r w:rsidR="00C254F4">
        <w:rPr>
          <w:sz w:val="28"/>
          <w:szCs w:val="28"/>
        </w:rPr>
        <w:t>Питерского муниципального района</w:t>
      </w:r>
      <w:r w:rsidRPr="001B5D39">
        <w:rPr>
          <w:sz w:val="28"/>
          <w:szCs w:val="28"/>
        </w:rPr>
        <w:t xml:space="preserve">. С докладом по этому </w:t>
      </w:r>
      <w:r w:rsidR="001B5D39">
        <w:rPr>
          <w:sz w:val="28"/>
          <w:szCs w:val="28"/>
        </w:rPr>
        <w:t>вопросу выступает руководитель Р</w:t>
      </w:r>
      <w:r w:rsidRPr="001B5D39">
        <w:rPr>
          <w:sz w:val="28"/>
          <w:szCs w:val="28"/>
        </w:rPr>
        <w:t xml:space="preserve">абочей группы либо по его поручению заместитель руководителя </w:t>
      </w:r>
      <w:r w:rsidR="001B5D39">
        <w:rPr>
          <w:sz w:val="28"/>
          <w:szCs w:val="28"/>
        </w:rPr>
        <w:t>Р</w:t>
      </w:r>
      <w:r w:rsidRPr="001B5D39">
        <w:rPr>
          <w:sz w:val="28"/>
          <w:szCs w:val="28"/>
        </w:rPr>
        <w:t>абочей группы.</w:t>
      </w: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7E99" w:rsidRPr="001B5D39" w:rsidRDefault="00BE7E99" w:rsidP="007B25A9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1C4CF4" w:rsidRDefault="001C4CF4" w:rsidP="007B25A9">
      <w:pPr>
        <w:widowControl w:val="0"/>
        <w:spacing w:line="360" w:lineRule="auto"/>
      </w:pPr>
    </w:p>
    <w:p w:rsidR="00BE7E99" w:rsidRDefault="00BE7E99" w:rsidP="007B25A9">
      <w:pPr>
        <w:widowControl w:val="0"/>
      </w:pPr>
    </w:p>
    <w:p w:rsidR="00BE7E99" w:rsidRDefault="00BE7E99" w:rsidP="007B25A9">
      <w:pPr>
        <w:widowControl w:val="0"/>
      </w:pPr>
    </w:p>
    <w:p w:rsidR="00BE7E99" w:rsidRDefault="00BE7E99" w:rsidP="007B25A9">
      <w:pPr>
        <w:widowControl w:val="0"/>
      </w:pPr>
    </w:p>
    <w:p w:rsidR="00BE7E99" w:rsidRDefault="00BE7E99" w:rsidP="007B25A9">
      <w:pPr>
        <w:widowControl w:val="0"/>
      </w:pPr>
    </w:p>
    <w:p w:rsidR="00BE7E99" w:rsidRDefault="00BE7E99" w:rsidP="007B25A9">
      <w:pPr>
        <w:widowControl w:val="0"/>
      </w:pPr>
    </w:p>
    <w:p w:rsidR="00C254F4" w:rsidRPr="00C254F4" w:rsidRDefault="00BE7E99" w:rsidP="00C254F4">
      <w:pPr>
        <w:widowControl w:val="0"/>
        <w:autoSpaceDE w:val="0"/>
        <w:autoSpaceDN w:val="0"/>
        <w:adjustRightInd w:val="0"/>
        <w:ind w:left="6379"/>
        <w:jc w:val="center"/>
        <w:rPr>
          <w:bCs/>
        </w:rPr>
      </w:pPr>
      <w:r w:rsidRPr="00C254F4">
        <w:lastRenderedPageBreak/>
        <w:t>Приложение к Положению</w:t>
      </w:r>
      <w:r w:rsidR="00C254F4" w:rsidRPr="00C254F4">
        <w:rPr>
          <w:bCs/>
        </w:rPr>
        <w:t xml:space="preserve"> о Рабочей группе при территориальной избирательной комиссии Питерского муниципального района по обеспечению избирательных прав граждан Российской Федерации, являющихся инвалидами </w:t>
      </w:r>
    </w:p>
    <w:p w:rsidR="00BE7E99" w:rsidRDefault="00BE7E99" w:rsidP="00BE7E99">
      <w:pPr>
        <w:widowControl w:val="0"/>
        <w:ind w:left="6379"/>
      </w:pPr>
    </w:p>
    <w:p w:rsidR="00BE7E99" w:rsidRDefault="00BE7E99" w:rsidP="007B25A9">
      <w:pPr>
        <w:widowControl w:val="0"/>
      </w:pPr>
    </w:p>
    <w:p w:rsidR="00BE7E99" w:rsidRPr="00C254F4" w:rsidRDefault="00C254F4" w:rsidP="00C254F4">
      <w:pPr>
        <w:widowControl w:val="0"/>
        <w:jc w:val="center"/>
        <w:rPr>
          <w:b/>
          <w:sz w:val="28"/>
          <w:szCs w:val="28"/>
        </w:rPr>
      </w:pPr>
      <w:r w:rsidRPr="00C254F4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 xml:space="preserve">                           </w:t>
      </w:r>
      <w:r w:rsidRPr="00C254F4">
        <w:rPr>
          <w:b/>
          <w:sz w:val="28"/>
          <w:szCs w:val="28"/>
        </w:rPr>
        <w:t>ПИТЕРСКОГО МУНИЦИПАЛЬНОГО РАЙОНА</w:t>
      </w:r>
    </w:p>
    <w:p w:rsidR="00BE7E99" w:rsidRDefault="00BE7E99" w:rsidP="007B25A9">
      <w:pPr>
        <w:widowControl w:val="0"/>
      </w:pPr>
    </w:p>
    <w:p w:rsidR="00BE7E99" w:rsidRPr="00C254F4" w:rsidRDefault="00C254F4" w:rsidP="00C254F4">
      <w:pPr>
        <w:widowControl w:val="0"/>
        <w:jc w:val="center"/>
        <w:rPr>
          <w:b/>
          <w:sz w:val="28"/>
          <w:szCs w:val="28"/>
        </w:rPr>
      </w:pPr>
      <w:r w:rsidRPr="00C254F4">
        <w:rPr>
          <w:b/>
          <w:sz w:val="28"/>
          <w:szCs w:val="28"/>
        </w:rPr>
        <w:t>РАБОЧАЯ ГРУППА</w:t>
      </w:r>
    </w:p>
    <w:p w:rsidR="00BE7E99" w:rsidRPr="00C254F4" w:rsidRDefault="00BE7E99" w:rsidP="007B25A9">
      <w:pPr>
        <w:widowControl w:val="0"/>
        <w:rPr>
          <w:b/>
        </w:rPr>
      </w:pPr>
    </w:p>
    <w:p w:rsidR="00BE7E99" w:rsidRDefault="00BE7E99" w:rsidP="007B25A9">
      <w:pPr>
        <w:widowControl w:val="0"/>
      </w:pPr>
    </w:p>
    <w:p w:rsidR="00BE7E99" w:rsidRDefault="00C254F4" w:rsidP="00C254F4">
      <w:pPr>
        <w:widowControl w:val="0"/>
        <w:jc w:val="center"/>
      </w:pPr>
      <w:r>
        <w:t>___________________________________________________________________________                                                                                 (название)</w:t>
      </w:r>
    </w:p>
    <w:p w:rsidR="00BE7E99" w:rsidRDefault="00BE7E99" w:rsidP="007B25A9">
      <w:pPr>
        <w:widowControl w:val="0"/>
      </w:pPr>
    </w:p>
    <w:p w:rsidR="00BE7E99" w:rsidRPr="00C254F4" w:rsidRDefault="00C254F4" w:rsidP="00C254F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E7E99" w:rsidRDefault="00BE7E99" w:rsidP="007B25A9">
      <w:pPr>
        <w:widowControl w:val="0"/>
      </w:pPr>
    </w:p>
    <w:p w:rsidR="00BE7E99" w:rsidRDefault="00C254F4" w:rsidP="007B25A9">
      <w:pPr>
        <w:widowControl w:val="0"/>
      </w:pPr>
      <w:r>
        <w:t>_____________________                                                                                № ____________________</w:t>
      </w:r>
    </w:p>
    <w:p w:rsidR="00C254F4" w:rsidRDefault="00C254F4" w:rsidP="00C254F4">
      <w:pPr>
        <w:widowControl w:val="0"/>
        <w:jc w:val="center"/>
      </w:pPr>
      <w:r>
        <w:t>с.Питерка</w:t>
      </w:r>
    </w:p>
    <w:p w:rsidR="00C254F4" w:rsidRDefault="00C254F4" w:rsidP="007B25A9">
      <w:pPr>
        <w:widowControl w:val="0"/>
      </w:pPr>
    </w:p>
    <w:p w:rsidR="00C254F4" w:rsidRDefault="00C254F4" w:rsidP="007B25A9">
      <w:pPr>
        <w:widowControl w:val="0"/>
      </w:pPr>
      <w:r>
        <w:t>Председательствующий (руководитель рабочей группы)</w:t>
      </w:r>
    </w:p>
    <w:p w:rsidR="00C254F4" w:rsidRDefault="00C254F4" w:rsidP="007B25A9">
      <w:pPr>
        <w:widowControl w:val="0"/>
      </w:pPr>
    </w:p>
    <w:p w:rsidR="00C254F4" w:rsidRDefault="00C254F4" w:rsidP="007B25A9">
      <w:pPr>
        <w:widowControl w:val="0"/>
      </w:pPr>
      <w:r>
        <w:t>Секретарь</w:t>
      </w:r>
      <w:r w:rsidRPr="00C254F4">
        <w:t xml:space="preserve"> </w:t>
      </w:r>
    </w:p>
    <w:p w:rsidR="00C254F4" w:rsidRDefault="00C254F4" w:rsidP="007B25A9">
      <w:pPr>
        <w:widowControl w:val="0"/>
      </w:pPr>
      <w:r>
        <w:t>Присутствовали:</w:t>
      </w:r>
    </w:p>
    <w:p w:rsidR="00C254F4" w:rsidRDefault="00C254F4" w:rsidP="007B25A9">
      <w:pPr>
        <w:widowControl w:val="0"/>
      </w:pPr>
    </w:p>
    <w:p w:rsidR="00C254F4" w:rsidRDefault="00C254F4" w:rsidP="00C254F4">
      <w:pPr>
        <w:widowControl w:val="0"/>
        <w:jc w:val="center"/>
      </w:pPr>
      <w:r>
        <w:t>ПОВЕСТКА ДНЯ:</w:t>
      </w:r>
    </w:p>
    <w:p w:rsidR="00C254F4" w:rsidRDefault="00C254F4" w:rsidP="007B25A9">
      <w:pPr>
        <w:widowControl w:val="0"/>
      </w:pPr>
      <w:r>
        <w:t>1.</w:t>
      </w:r>
    </w:p>
    <w:p w:rsidR="00C254F4" w:rsidRDefault="00C254F4" w:rsidP="007B25A9">
      <w:pPr>
        <w:widowControl w:val="0"/>
      </w:pPr>
      <w:r>
        <w:t>2.</w:t>
      </w:r>
    </w:p>
    <w:p w:rsidR="00C254F4" w:rsidRDefault="00C254F4" w:rsidP="007B25A9">
      <w:pPr>
        <w:widowControl w:val="0"/>
      </w:pPr>
    </w:p>
    <w:p w:rsidR="00C254F4" w:rsidRDefault="00C254F4" w:rsidP="007B25A9">
      <w:pPr>
        <w:widowControl w:val="0"/>
      </w:pPr>
      <w:r>
        <w:t xml:space="preserve">1. СЛУШАЛИ: </w:t>
      </w:r>
    </w:p>
    <w:p w:rsidR="00C254F4" w:rsidRDefault="00C254F4" w:rsidP="007B25A9">
      <w:pPr>
        <w:widowControl w:val="0"/>
      </w:pPr>
      <w:r>
        <w:t xml:space="preserve">ВЫСТУПИЛИ: </w:t>
      </w:r>
    </w:p>
    <w:p w:rsidR="00C254F4" w:rsidRDefault="00C254F4" w:rsidP="007B25A9">
      <w:pPr>
        <w:widowControl w:val="0"/>
      </w:pPr>
      <w:r>
        <w:t>РЕШИЛИ:</w:t>
      </w:r>
    </w:p>
    <w:p w:rsidR="00C254F4" w:rsidRDefault="00C254F4" w:rsidP="007B25A9">
      <w:pPr>
        <w:widowControl w:val="0"/>
      </w:pPr>
    </w:p>
    <w:p w:rsidR="00C254F4" w:rsidRDefault="00C254F4" w:rsidP="007B25A9">
      <w:pPr>
        <w:widowControl w:val="0"/>
      </w:pPr>
    </w:p>
    <w:p w:rsidR="00C254F4" w:rsidRDefault="00C254F4" w:rsidP="00C254F4">
      <w:pPr>
        <w:widowControl w:val="0"/>
      </w:pPr>
      <w:r>
        <w:t xml:space="preserve">2. СЛУШАЛИ: </w:t>
      </w:r>
    </w:p>
    <w:p w:rsidR="00C254F4" w:rsidRDefault="00C254F4" w:rsidP="00C254F4">
      <w:pPr>
        <w:widowControl w:val="0"/>
      </w:pPr>
      <w:r>
        <w:t xml:space="preserve">ВЫСТУПИЛИ: </w:t>
      </w:r>
    </w:p>
    <w:p w:rsidR="00C254F4" w:rsidRDefault="00C254F4" w:rsidP="00C254F4">
      <w:pPr>
        <w:widowControl w:val="0"/>
      </w:pPr>
      <w:r>
        <w:t>РЕШИЛИ:</w:t>
      </w:r>
    </w:p>
    <w:p w:rsidR="00C254F4" w:rsidRDefault="00C254F4" w:rsidP="007B25A9">
      <w:pPr>
        <w:widowControl w:val="0"/>
      </w:pPr>
    </w:p>
    <w:p w:rsidR="00C254F4" w:rsidRDefault="00C254F4" w:rsidP="007B25A9">
      <w:pPr>
        <w:widowControl w:val="0"/>
      </w:pPr>
    </w:p>
    <w:p w:rsidR="00C254F4" w:rsidRDefault="00BE7E99" w:rsidP="007B25A9">
      <w:pPr>
        <w:widowControl w:val="0"/>
      </w:pPr>
      <w:r>
        <w:t xml:space="preserve"> Председательствующий (руководитель рабочей группы) </w:t>
      </w:r>
    </w:p>
    <w:p w:rsidR="00C254F4" w:rsidRDefault="00C254F4" w:rsidP="007B25A9">
      <w:pPr>
        <w:widowControl w:val="0"/>
      </w:pPr>
    </w:p>
    <w:p w:rsidR="001B5D39" w:rsidRDefault="00BE7E99" w:rsidP="007B25A9">
      <w:pPr>
        <w:widowControl w:val="0"/>
        <w:sectPr w:rsidR="001B5D39" w:rsidSect="00E27BA2">
          <w:headerReference w:type="default" r:id="rId8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t>Секретарь</w:t>
      </w:r>
    </w:p>
    <w:tbl>
      <w:tblPr>
        <w:tblW w:w="0" w:type="auto"/>
        <w:tblLook w:val="04A0"/>
      </w:tblPr>
      <w:tblGrid>
        <w:gridCol w:w="4644"/>
        <w:gridCol w:w="3686"/>
        <w:gridCol w:w="283"/>
        <w:gridCol w:w="6173"/>
      </w:tblGrid>
      <w:tr w:rsidR="006D302B" w:rsidRPr="005C30CA" w:rsidTr="00327BE2">
        <w:tc>
          <w:tcPr>
            <w:tcW w:w="4644" w:type="dxa"/>
          </w:tcPr>
          <w:p w:rsidR="006D302B" w:rsidRPr="00600054" w:rsidRDefault="006D302B" w:rsidP="007B25A9">
            <w:pPr>
              <w:widowControl w:val="0"/>
              <w:jc w:val="center"/>
            </w:pPr>
          </w:p>
        </w:tc>
        <w:tc>
          <w:tcPr>
            <w:tcW w:w="3686" w:type="dxa"/>
          </w:tcPr>
          <w:p w:rsidR="006D302B" w:rsidRPr="00600054" w:rsidRDefault="006D302B" w:rsidP="007B25A9">
            <w:pPr>
              <w:widowControl w:val="0"/>
              <w:jc w:val="center"/>
            </w:pPr>
          </w:p>
        </w:tc>
        <w:tc>
          <w:tcPr>
            <w:tcW w:w="283" w:type="dxa"/>
          </w:tcPr>
          <w:p w:rsidR="006D302B" w:rsidRPr="00600054" w:rsidRDefault="006D302B" w:rsidP="007B25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6D302B" w:rsidRPr="00600054" w:rsidRDefault="006D302B" w:rsidP="007B25A9">
            <w:pPr>
              <w:widowControl w:val="0"/>
              <w:jc w:val="center"/>
              <w:rPr>
                <w:sz w:val="28"/>
                <w:szCs w:val="28"/>
              </w:rPr>
            </w:pPr>
            <w:r w:rsidRPr="006000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1B5D39">
              <w:rPr>
                <w:sz w:val="28"/>
                <w:szCs w:val="28"/>
              </w:rPr>
              <w:t>3</w:t>
            </w:r>
          </w:p>
          <w:p w:rsidR="006D302B" w:rsidRPr="00B63A72" w:rsidRDefault="006D302B" w:rsidP="00474168">
            <w:pPr>
              <w:widowControl w:val="0"/>
              <w:jc w:val="center"/>
              <w:rPr>
                <w:sz w:val="28"/>
                <w:szCs w:val="28"/>
              </w:rPr>
            </w:pPr>
            <w:r w:rsidRPr="00600054">
              <w:rPr>
                <w:sz w:val="28"/>
                <w:szCs w:val="28"/>
              </w:rPr>
              <w:t xml:space="preserve">к </w:t>
            </w:r>
            <w:r w:rsidR="00474168">
              <w:rPr>
                <w:sz w:val="28"/>
                <w:szCs w:val="28"/>
              </w:rPr>
              <w:t>решению территориальной</w:t>
            </w:r>
            <w:r w:rsidRPr="00600054">
              <w:rPr>
                <w:sz w:val="28"/>
                <w:szCs w:val="28"/>
              </w:rPr>
              <w:t xml:space="preserve"> избирательной комиссии  </w:t>
            </w:r>
            <w:r w:rsidR="00474168">
              <w:rPr>
                <w:sz w:val="28"/>
                <w:szCs w:val="28"/>
              </w:rPr>
              <w:t>Питерского муниципального района</w:t>
            </w:r>
            <w:r w:rsidRPr="00600054">
              <w:rPr>
                <w:sz w:val="28"/>
                <w:szCs w:val="28"/>
              </w:rPr>
              <w:br/>
            </w:r>
            <w:r w:rsidR="00474168">
              <w:rPr>
                <w:sz w:val="28"/>
                <w:szCs w:val="28"/>
              </w:rPr>
              <w:t xml:space="preserve"> </w:t>
            </w:r>
            <w:r w:rsidR="00C30B86" w:rsidRPr="002D1DA4">
              <w:rPr>
                <w:sz w:val="28"/>
                <w:szCs w:val="28"/>
              </w:rPr>
              <w:t xml:space="preserve">от </w:t>
            </w:r>
            <w:r w:rsidR="00474168">
              <w:rPr>
                <w:sz w:val="28"/>
                <w:szCs w:val="28"/>
              </w:rPr>
              <w:t>16</w:t>
            </w:r>
            <w:r w:rsidR="0026031F">
              <w:rPr>
                <w:sz w:val="28"/>
                <w:szCs w:val="28"/>
              </w:rPr>
              <w:t xml:space="preserve"> июля 2019</w:t>
            </w:r>
            <w:r w:rsidR="00C30B86">
              <w:rPr>
                <w:sz w:val="28"/>
                <w:szCs w:val="28"/>
              </w:rPr>
              <w:t xml:space="preserve"> года</w:t>
            </w:r>
            <w:r w:rsidR="00C30B86" w:rsidRPr="002D1DA4">
              <w:rPr>
                <w:sz w:val="28"/>
                <w:szCs w:val="28"/>
              </w:rPr>
              <w:t xml:space="preserve"> </w:t>
            </w:r>
            <w:r w:rsidR="00C30B86">
              <w:rPr>
                <w:sz w:val="28"/>
                <w:szCs w:val="28"/>
              </w:rPr>
              <w:t xml:space="preserve">№ </w:t>
            </w:r>
            <w:r w:rsidR="00474168">
              <w:rPr>
                <w:sz w:val="28"/>
                <w:szCs w:val="28"/>
              </w:rPr>
              <w:t>01-09/307-Р</w:t>
            </w:r>
          </w:p>
        </w:tc>
      </w:tr>
    </w:tbl>
    <w:p w:rsidR="006D302B" w:rsidRDefault="006D302B" w:rsidP="007B25A9">
      <w:pPr>
        <w:widowControl w:val="0"/>
        <w:jc w:val="center"/>
        <w:rPr>
          <w:b/>
          <w:sz w:val="28"/>
          <w:szCs w:val="28"/>
        </w:rPr>
      </w:pPr>
      <w:r w:rsidRPr="005C30CA">
        <w:rPr>
          <w:b/>
          <w:sz w:val="28"/>
          <w:szCs w:val="28"/>
        </w:rPr>
        <w:t>ПЛАН</w:t>
      </w:r>
    </w:p>
    <w:p w:rsidR="006D302B" w:rsidRPr="005C30CA" w:rsidRDefault="006D302B" w:rsidP="007B25A9">
      <w:pPr>
        <w:widowControl w:val="0"/>
        <w:jc w:val="center"/>
        <w:rPr>
          <w:b/>
          <w:sz w:val="28"/>
          <w:szCs w:val="28"/>
        </w:rPr>
      </w:pPr>
    </w:p>
    <w:p w:rsidR="006D302B" w:rsidRDefault="003755BC" w:rsidP="007B25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302B" w:rsidRPr="00F77B7F">
        <w:rPr>
          <w:b/>
          <w:sz w:val="28"/>
          <w:szCs w:val="28"/>
        </w:rPr>
        <w:t xml:space="preserve">ероприятий </w:t>
      </w:r>
      <w:r w:rsidR="00474168">
        <w:rPr>
          <w:b/>
          <w:sz w:val="28"/>
          <w:szCs w:val="28"/>
        </w:rPr>
        <w:t xml:space="preserve">территориальной </w:t>
      </w:r>
      <w:r w:rsidR="006D302B">
        <w:rPr>
          <w:b/>
          <w:sz w:val="28"/>
          <w:szCs w:val="28"/>
        </w:rPr>
        <w:t xml:space="preserve">избирательной комиссии </w:t>
      </w:r>
      <w:r w:rsidR="00474168">
        <w:rPr>
          <w:b/>
          <w:sz w:val="28"/>
          <w:szCs w:val="28"/>
        </w:rPr>
        <w:t>Питерского муниципального района</w:t>
      </w:r>
      <w:r w:rsidR="006D302B">
        <w:rPr>
          <w:b/>
          <w:sz w:val="28"/>
          <w:szCs w:val="28"/>
        </w:rPr>
        <w:t xml:space="preserve"> </w:t>
      </w:r>
      <w:r w:rsidR="006D302B" w:rsidRPr="00F77B7F">
        <w:rPr>
          <w:b/>
          <w:sz w:val="28"/>
          <w:szCs w:val="28"/>
        </w:rPr>
        <w:t xml:space="preserve">по обеспечению </w:t>
      </w:r>
      <w:r w:rsidR="006D302B">
        <w:rPr>
          <w:b/>
          <w:sz w:val="28"/>
          <w:szCs w:val="28"/>
        </w:rPr>
        <w:t>избирательных</w:t>
      </w:r>
      <w:r w:rsidR="006D302B" w:rsidRPr="00F77B7F">
        <w:rPr>
          <w:b/>
          <w:sz w:val="28"/>
          <w:szCs w:val="28"/>
        </w:rPr>
        <w:t xml:space="preserve"> прав граждан Российской Федерации, являющихся инвалидами</w:t>
      </w:r>
      <w:r w:rsidR="0030392A">
        <w:rPr>
          <w:b/>
          <w:sz w:val="28"/>
          <w:szCs w:val="28"/>
        </w:rPr>
        <w:t>,</w:t>
      </w:r>
      <w:r w:rsidR="006D302B" w:rsidRPr="00A15B3C">
        <w:rPr>
          <w:b/>
          <w:sz w:val="28"/>
          <w:szCs w:val="28"/>
        </w:rPr>
        <w:t xml:space="preserve"> </w:t>
      </w:r>
      <w:r w:rsidR="001E4214">
        <w:rPr>
          <w:b/>
          <w:sz w:val="28"/>
          <w:szCs w:val="28"/>
        </w:rPr>
        <w:t>на 2019-2021</w:t>
      </w:r>
      <w:r w:rsidR="006D302B">
        <w:rPr>
          <w:b/>
          <w:sz w:val="28"/>
          <w:szCs w:val="28"/>
        </w:rPr>
        <w:t xml:space="preserve"> годы</w:t>
      </w:r>
    </w:p>
    <w:p w:rsidR="00C30B86" w:rsidRPr="005C30CA" w:rsidRDefault="00C30B86" w:rsidP="007B25A9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852"/>
        <w:gridCol w:w="3773"/>
        <w:gridCol w:w="3621"/>
      </w:tblGrid>
      <w:tr w:rsidR="006D302B" w:rsidRPr="00B3173D" w:rsidTr="00B63A72">
        <w:trPr>
          <w:cantSplit/>
          <w:tblHeader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jc w:val="center"/>
            </w:pPr>
            <w:r w:rsidRPr="00B3173D">
              <w:t>№ п/п</w:t>
            </w:r>
          </w:p>
        </w:tc>
        <w:tc>
          <w:tcPr>
            <w:tcW w:w="6852" w:type="dxa"/>
          </w:tcPr>
          <w:p w:rsidR="006D302B" w:rsidRPr="00B3173D" w:rsidRDefault="006D302B" w:rsidP="007B25A9">
            <w:pPr>
              <w:widowControl w:val="0"/>
              <w:jc w:val="center"/>
            </w:pPr>
            <w:r w:rsidRPr="00B3173D">
              <w:t>Наименование мероприятия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widowControl w:val="0"/>
              <w:jc w:val="center"/>
            </w:pPr>
            <w:r w:rsidRPr="00B3173D">
              <w:t>Срок исполнения</w:t>
            </w:r>
          </w:p>
        </w:tc>
        <w:tc>
          <w:tcPr>
            <w:tcW w:w="3621" w:type="dxa"/>
          </w:tcPr>
          <w:p w:rsidR="006D302B" w:rsidRPr="00B3173D" w:rsidRDefault="00D42748" w:rsidP="007B25A9">
            <w:pPr>
              <w:widowControl w:val="0"/>
              <w:jc w:val="center"/>
            </w:pPr>
            <w:r>
              <w:t xml:space="preserve">Исполнитель 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703EDE" w:rsidRDefault="006D302B" w:rsidP="007D3E85">
            <w:pPr>
              <w:widowControl w:val="0"/>
            </w:pPr>
            <w:r w:rsidRPr="00B3173D">
              <w:t>Сбор и обобщение данных о количестве и категориях избирателей, являющихся инвалидами</w:t>
            </w:r>
            <w:r w:rsidR="0030392A">
              <w:t>,</w:t>
            </w:r>
            <w:r w:rsidRPr="00B3173D">
              <w:t xml:space="preserve"> на территории </w:t>
            </w:r>
            <w:r w:rsidR="00474168">
              <w:t>Питерского района</w:t>
            </w:r>
            <w:r w:rsidRPr="00B3173D">
              <w:t xml:space="preserve">, </w:t>
            </w:r>
            <w:r w:rsidRPr="007D3E85">
              <w:t>представленны</w:t>
            </w:r>
            <w:r w:rsidR="00D42748" w:rsidRPr="007D3E85">
              <w:t>х</w:t>
            </w:r>
            <w:r w:rsidRPr="007D3E85">
              <w:t xml:space="preserve"> </w:t>
            </w:r>
            <w:r w:rsidR="007D3E85" w:rsidRPr="007D3E85">
              <w:t>Питерски</w:t>
            </w:r>
            <w:r w:rsidR="007D3E85">
              <w:t>м</w:t>
            </w:r>
            <w:r w:rsidR="007D3E85" w:rsidRPr="007D3E85">
              <w:t xml:space="preserve"> районны</w:t>
            </w:r>
            <w:r w:rsidR="007D3E85">
              <w:t>м</w:t>
            </w:r>
            <w:r w:rsidR="007D3E85" w:rsidRPr="007D3E85">
              <w:t xml:space="preserve"> Совет</w:t>
            </w:r>
            <w:r w:rsidR="007D3E85">
              <w:t>ом</w:t>
            </w:r>
            <w:r w:rsidR="007D3E85" w:rsidRPr="007D3E85">
              <w:t xml:space="preserve"> ветеранов войны, труда, Вооруженных Сил и правоохранительных органов, Государственн</w:t>
            </w:r>
            <w:r w:rsidR="007D3E85">
              <w:t xml:space="preserve">ым </w:t>
            </w:r>
            <w:r w:rsidR="007D3E85" w:rsidRPr="007D3E85">
              <w:t xml:space="preserve"> автономн</w:t>
            </w:r>
            <w:r w:rsidR="007D3E85">
              <w:t>ым</w:t>
            </w:r>
            <w:r w:rsidR="007D3E85" w:rsidRPr="007D3E85">
              <w:t xml:space="preserve"> учреждение</w:t>
            </w:r>
            <w:r w:rsidR="007D3E85">
              <w:t>м</w:t>
            </w:r>
            <w:r w:rsidR="007D3E85" w:rsidRPr="007D3E85">
              <w:t xml:space="preserve"> Саратовской области </w:t>
            </w:r>
            <w:r w:rsidR="007D3E85">
              <w:t>«</w:t>
            </w:r>
            <w:r w:rsidR="007D3E85" w:rsidRPr="007D3E85">
              <w:t>Центр социального обслуживания   населения</w:t>
            </w:r>
            <w:r w:rsidR="007D3E85">
              <w:t>»</w:t>
            </w:r>
            <w:r w:rsidR="007D3E85" w:rsidRPr="007D3E85">
              <w:t xml:space="preserve"> Питерского района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widowControl w:val="0"/>
            </w:pPr>
            <w:r>
              <w:t>весь период</w:t>
            </w:r>
          </w:p>
        </w:tc>
        <w:tc>
          <w:tcPr>
            <w:tcW w:w="3621" w:type="dxa"/>
          </w:tcPr>
          <w:p w:rsidR="006D302B" w:rsidRPr="00B3173D" w:rsidRDefault="007D3E85" w:rsidP="007B25A9">
            <w:pPr>
              <w:widowControl w:val="0"/>
            </w:pPr>
            <w:r>
              <w:t>Кузнецова Т.Г., участковые избирательные комиссии</w:t>
            </w:r>
            <w:r w:rsidR="00B10D47" w:rsidRPr="00541A9B">
              <w:t xml:space="preserve"> Питерского муниципального района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6D302B" w:rsidP="007B25A9">
            <w:pPr>
              <w:widowControl w:val="0"/>
            </w:pPr>
            <w:r>
              <w:t>Обобщение</w:t>
            </w:r>
            <w:r w:rsidR="005479AD">
              <w:t xml:space="preserve"> сведений об избирателях</w:t>
            </w:r>
            <w:r w:rsidR="005479AD" w:rsidRPr="00B3173D">
              <w:t>, являющихся инвалидами</w:t>
            </w:r>
            <w:r w:rsidR="00D42748">
              <w:t>,</w:t>
            </w:r>
            <w:r w:rsidR="005479AD" w:rsidRPr="00B3173D">
              <w:t xml:space="preserve"> </w:t>
            </w:r>
            <w:r w:rsidRPr="00B3173D">
              <w:t>с указанием номеров избирательных участков, где они включены в список избирателей, и о форме голосования, выбранной избирателями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6D302B" w:rsidRPr="00B3173D" w:rsidRDefault="007D3E85" w:rsidP="007B25A9">
            <w:pPr>
              <w:widowControl w:val="0"/>
            </w:pPr>
            <w:r>
              <w:t xml:space="preserve">Участковые </w:t>
            </w:r>
            <w:r w:rsidR="006D302B" w:rsidRPr="00B3173D">
              <w:t>избирательные комиссии</w:t>
            </w:r>
            <w:r w:rsidR="00B10D47">
              <w:t xml:space="preserve"> </w:t>
            </w:r>
            <w:r w:rsidR="00B10D47" w:rsidRPr="00541A9B">
              <w:t>Питерского муниципального района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6D302B" w:rsidP="007D3E85">
            <w:pPr>
              <w:pStyle w:val="3"/>
              <w:widowControl w:val="0"/>
              <w:spacing w:after="0"/>
              <w:rPr>
                <w:sz w:val="24"/>
              </w:rPr>
            </w:pPr>
            <w:r w:rsidRPr="00B3173D">
              <w:rPr>
                <w:sz w:val="24"/>
              </w:rPr>
              <w:t>Создание рабоч</w:t>
            </w:r>
            <w:r w:rsidR="007D3E85">
              <w:rPr>
                <w:sz w:val="24"/>
              </w:rPr>
              <w:t>ей</w:t>
            </w:r>
            <w:r w:rsidRPr="00B3173D">
              <w:rPr>
                <w:sz w:val="24"/>
              </w:rPr>
              <w:t xml:space="preserve"> групп</w:t>
            </w:r>
            <w:r w:rsidR="007D3E85">
              <w:rPr>
                <w:sz w:val="24"/>
              </w:rPr>
              <w:t>ы</w:t>
            </w:r>
            <w:r w:rsidRPr="00B3173D">
              <w:rPr>
                <w:sz w:val="24"/>
              </w:rPr>
              <w:t xml:space="preserve"> по обеспечению реализ</w:t>
            </w:r>
            <w:r w:rsidR="005479AD">
              <w:rPr>
                <w:sz w:val="24"/>
              </w:rPr>
              <w:t>ации избирательных прав граждан</w:t>
            </w:r>
            <w:r w:rsidR="005479AD" w:rsidRPr="005479AD">
              <w:rPr>
                <w:sz w:val="24"/>
              </w:rPr>
              <w:t>, являющихся инвалидами</w:t>
            </w:r>
            <w:r w:rsidR="00D42748">
              <w:rPr>
                <w:sz w:val="24"/>
              </w:rPr>
              <w:t>,</w:t>
            </w:r>
            <w:r w:rsidR="005479AD" w:rsidRPr="005479AD">
              <w:rPr>
                <w:sz w:val="24"/>
              </w:rPr>
              <w:t xml:space="preserve"> </w:t>
            </w:r>
            <w:r w:rsidR="007D3E85">
              <w:rPr>
                <w:sz w:val="24"/>
              </w:rPr>
              <w:t>при территориальной</w:t>
            </w:r>
            <w:r w:rsidRPr="00B3173D">
              <w:rPr>
                <w:sz w:val="24"/>
              </w:rPr>
              <w:t xml:space="preserve"> избирательн</w:t>
            </w:r>
            <w:r w:rsidR="007D3E85">
              <w:rPr>
                <w:sz w:val="24"/>
              </w:rPr>
              <w:t>ой</w:t>
            </w:r>
            <w:r w:rsidRPr="00B3173D">
              <w:rPr>
                <w:sz w:val="24"/>
              </w:rPr>
              <w:t xml:space="preserve"> комисси</w:t>
            </w:r>
            <w:r w:rsidR="007D3E85">
              <w:rPr>
                <w:sz w:val="24"/>
              </w:rPr>
              <w:t>и</w:t>
            </w:r>
            <w:r w:rsidR="00B10D47" w:rsidRPr="00541A9B">
              <w:t xml:space="preserve"> </w:t>
            </w:r>
            <w:r w:rsidR="00B10D47" w:rsidRPr="00B10D47">
              <w:rPr>
                <w:sz w:val="24"/>
                <w:szCs w:val="24"/>
              </w:rPr>
              <w:t>Питерского муниципального района</w:t>
            </w:r>
          </w:p>
        </w:tc>
        <w:tc>
          <w:tcPr>
            <w:tcW w:w="3773" w:type="dxa"/>
          </w:tcPr>
          <w:p w:rsidR="006D302B" w:rsidRPr="00B3173D" w:rsidRDefault="001E4214" w:rsidP="007B25A9">
            <w:pPr>
              <w:pStyle w:val="3"/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июль 2019</w:t>
            </w:r>
            <w:r w:rsidR="006D302B">
              <w:rPr>
                <w:sz w:val="24"/>
              </w:rPr>
              <w:t xml:space="preserve"> года</w:t>
            </w:r>
          </w:p>
        </w:tc>
        <w:tc>
          <w:tcPr>
            <w:tcW w:w="3621" w:type="dxa"/>
          </w:tcPr>
          <w:p w:rsidR="006D302B" w:rsidRPr="00B3173D" w:rsidRDefault="00B10D47" w:rsidP="007D3E85">
            <w:pPr>
              <w:pStyle w:val="3"/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6D302B" w:rsidRPr="00B3173D">
              <w:rPr>
                <w:sz w:val="24"/>
              </w:rPr>
              <w:t>ерриториальн</w:t>
            </w:r>
            <w:r w:rsidR="007D3E85">
              <w:rPr>
                <w:sz w:val="24"/>
              </w:rPr>
              <w:t>ая</w:t>
            </w:r>
            <w:r w:rsidR="006D302B" w:rsidRPr="00B3173D">
              <w:rPr>
                <w:sz w:val="24"/>
              </w:rPr>
              <w:t xml:space="preserve"> избирательн</w:t>
            </w:r>
            <w:r w:rsidR="007D3E85">
              <w:rPr>
                <w:sz w:val="24"/>
              </w:rPr>
              <w:t>ая</w:t>
            </w:r>
            <w:r w:rsidR="006D302B" w:rsidRPr="00B3173D">
              <w:rPr>
                <w:sz w:val="24"/>
              </w:rPr>
              <w:t xml:space="preserve"> комисси</w:t>
            </w:r>
            <w:r w:rsidR="007D3E85">
              <w:rPr>
                <w:sz w:val="24"/>
              </w:rPr>
              <w:t>я Питерского муниципального района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3755BC" w:rsidP="007D3E85">
            <w:pPr>
              <w:pStyle w:val="3"/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 w:rsidR="006D302B" w:rsidRPr="00B3173D">
              <w:rPr>
                <w:sz w:val="24"/>
              </w:rPr>
              <w:t xml:space="preserve"> </w:t>
            </w:r>
            <w:r w:rsidR="007D3E85">
              <w:rPr>
                <w:sz w:val="24"/>
              </w:rPr>
              <w:t xml:space="preserve">участковым </w:t>
            </w:r>
            <w:r w:rsidR="006D302B" w:rsidRPr="00B3173D">
              <w:rPr>
                <w:sz w:val="24"/>
              </w:rPr>
              <w:t>избирательным комиссиям</w:t>
            </w:r>
            <w:r w:rsidR="007D3E85">
              <w:rPr>
                <w:sz w:val="24"/>
              </w:rPr>
              <w:t xml:space="preserve"> </w:t>
            </w:r>
            <w:r w:rsidR="006D302B" w:rsidRPr="00B3173D">
              <w:rPr>
                <w:sz w:val="24"/>
              </w:rPr>
              <w:t>в работе по обеспечению реализации избирательных прав граждан, являющихся инвалидами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B3173D">
              <w:rPr>
                <w:sz w:val="24"/>
              </w:rPr>
              <w:t>весь период</w:t>
            </w:r>
          </w:p>
        </w:tc>
        <w:tc>
          <w:tcPr>
            <w:tcW w:w="3621" w:type="dxa"/>
          </w:tcPr>
          <w:p w:rsidR="006D302B" w:rsidRPr="00B3173D" w:rsidRDefault="007D3E85" w:rsidP="007B25A9">
            <w:pPr>
              <w:pStyle w:val="3"/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Рабочая группа </w:t>
            </w:r>
            <w:r w:rsidR="00B10D47">
              <w:rPr>
                <w:sz w:val="24"/>
              </w:rPr>
              <w:t xml:space="preserve">при </w:t>
            </w:r>
            <w:r>
              <w:rPr>
                <w:sz w:val="24"/>
              </w:rPr>
              <w:t>территориальной избирательной комиссии</w:t>
            </w:r>
            <w:r w:rsidR="00B10D47" w:rsidRPr="00541A9B">
              <w:t xml:space="preserve"> </w:t>
            </w:r>
            <w:r w:rsidR="00B10D47" w:rsidRPr="00B10D47">
              <w:rPr>
                <w:sz w:val="22"/>
                <w:szCs w:val="22"/>
              </w:rPr>
              <w:t>Питерского муниципального района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B3173D">
              <w:rPr>
                <w:sz w:val="24"/>
              </w:rPr>
              <w:t>Проведение обследования помещений участковых избирательных комиссий, в которых предполагается голосование граждан</w:t>
            </w:r>
            <w:r w:rsidR="005479AD" w:rsidRPr="005479AD">
              <w:rPr>
                <w:sz w:val="24"/>
              </w:rPr>
              <w:t>, являющихся инвалидами</w:t>
            </w:r>
            <w:r w:rsidR="005479AD">
              <w:rPr>
                <w:sz w:val="24"/>
              </w:rPr>
              <w:t xml:space="preserve">, с целью создания условий для </w:t>
            </w:r>
            <w:r w:rsidRPr="00B3173D">
              <w:rPr>
                <w:sz w:val="24"/>
              </w:rPr>
              <w:t>их голосования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 проведения избирательных кампаний</w:t>
            </w:r>
          </w:p>
        </w:tc>
        <w:tc>
          <w:tcPr>
            <w:tcW w:w="3621" w:type="dxa"/>
          </w:tcPr>
          <w:p w:rsidR="006D302B" w:rsidRPr="00B3173D" w:rsidRDefault="007D3E85" w:rsidP="007B25A9">
            <w:pPr>
              <w:pStyle w:val="3"/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Территориальная, участковые</w:t>
            </w:r>
            <w:r w:rsidR="006D302B" w:rsidRPr="00B3173D">
              <w:rPr>
                <w:sz w:val="24"/>
              </w:rPr>
              <w:t xml:space="preserve"> избирательные комиссии</w:t>
            </w:r>
            <w:r w:rsidR="00B10D47" w:rsidRPr="00541A9B">
              <w:t xml:space="preserve"> </w:t>
            </w:r>
            <w:r w:rsidR="00B10D47" w:rsidRPr="00B10D47">
              <w:rPr>
                <w:sz w:val="24"/>
                <w:szCs w:val="24"/>
              </w:rPr>
              <w:t>Питерского муниципального района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703EDE" w:rsidP="00703EDE">
            <w:pPr>
              <w:widowControl w:val="0"/>
              <w:rPr>
                <w:highlight w:val="yellow"/>
              </w:rPr>
            </w:pPr>
            <w:r>
              <w:t>Реализация проекта</w:t>
            </w:r>
            <w:r w:rsidR="006D302B" w:rsidRPr="00B3173D">
              <w:t xml:space="preserve"> «Дорога на избирательный участок», создание паспортов маршрутов избирателей</w:t>
            </w:r>
            <w:r w:rsidR="005479AD" w:rsidRPr="00B3173D">
              <w:t>, являющихся инвалидами</w:t>
            </w:r>
            <w:r w:rsidR="0030392A">
              <w:t>,</w:t>
            </w:r>
            <w:r w:rsidR="006D302B" w:rsidRPr="00B3173D">
              <w:t xml:space="preserve"> на избирательные участки 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  <w:highlight w:val="yellow"/>
              </w:rPr>
            </w:pPr>
            <w:r w:rsidRPr="00024AC1">
              <w:rPr>
                <w:sz w:val="24"/>
              </w:rPr>
              <w:t>в ходе подготовки и проведения избирательных кампаний</w:t>
            </w:r>
          </w:p>
        </w:tc>
        <w:tc>
          <w:tcPr>
            <w:tcW w:w="3621" w:type="dxa"/>
          </w:tcPr>
          <w:p w:rsidR="006D302B" w:rsidRPr="00B3173D" w:rsidRDefault="007D3E85" w:rsidP="007D3E85">
            <w:pPr>
              <w:widowControl w:val="0"/>
              <w:rPr>
                <w:highlight w:val="yellow"/>
              </w:rPr>
            </w:pPr>
            <w:r>
              <w:t>Т</w:t>
            </w:r>
            <w:r w:rsidR="006D302B" w:rsidRPr="00B3173D">
              <w:t>ерриториальн</w:t>
            </w:r>
            <w:r>
              <w:t xml:space="preserve">ая </w:t>
            </w:r>
            <w:r w:rsidR="006D302B" w:rsidRPr="00B3173D">
              <w:t xml:space="preserve"> избирательн</w:t>
            </w:r>
            <w:r>
              <w:t xml:space="preserve">ая </w:t>
            </w:r>
            <w:r w:rsidR="006D302B" w:rsidRPr="00B3173D">
              <w:t>комисси</w:t>
            </w:r>
            <w:r>
              <w:t>я</w:t>
            </w:r>
            <w:r w:rsidR="00B10D47" w:rsidRPr="00541A9B">
              <w:t xml:space="preserve"> Питерского муниципального района</w:t>
            </w:r>
            <w:r>
              <w:t>, администрации муниципальных образований Питерского района (по согласованию)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6D302B" w:rsidP="007B25A9">
            <w:pPr>
              <w:widowControl w:val="0"/>
            </w:pPr>
            <w:r w:rsidRPr="00B3173D">
              <w:t xml:space="preserve">Рассмотрение вопросов организации работы с </w:t>
            </w:r>
            <w:r w:rsidR="005479AD">
              <w:t>гражданами</w:t>
            </w:r>
            <w:r w:rsidR="005479AD" w:rsidRPr="00B3173D">
              <w:t>, являющи</w:t>
            </w:r>
            <w:r w:rsidR="005479AD">
              <w:t>мися</w:t>
            </w:r>
            <w:r w:rsidR="005479AD" w:rsidRPr="00B3173D">
              <w:t xml:space="preserve"> инвалидами</w:t>
            </w:r>
            <w:r w:rsidR="00D42748">
              <w:t>,</w:t>
            </w:r>
            <w:r w:rsidRPr="00B3173D">
              <w:t xml:space="preserve"> при проведении выборов в ходе обучения членов территориальных и участковых избирательных комиссий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widowControl w:val="0"/>
            </w:pPr>
            <w:r w:rsidRPr="00024AC1"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6D302B" w:rsidRPr="00B3173D" w:rsidRDefault="007D3E85" w:rsidP="007D3E85">
            <w:pPr>
              <w:widowControl w:val="0"/>
            </w:pPr>
            <w:r>
              <w:t>Т</w:t>
            </w:r>
            <w:r w:rsidR="00D42748">
              <w:t>ерриториальн</w:t>
            </w:r>
            <w:r>
              <w:t xml:space="preserve">ая </w:t>
            </w:r>
            <w:r w:rsidR="00D42748">
              <w:t>избирательн</w:t>
            </w:r>
            <w:r>
              <w:t xml:space="preserve">ая </w:t>
            </w:r>
            <w:r w:rsidR="00D42748">
              <w:t>комисси</w:t>
            </w:r>
            <w:r>
              <w:t>я</w:t>
            </w:r>
            <w:r w:rsidR="00B10D47" w:rsidRPr="00541A9B">
              <w:t xml:space="preserve"> Питерского муниципального района</w:t>
            </w:r>
            <w:r w:rsidR="00B10D47">
              <w:t xml:space="preserve"> </w:t>
            </w:r>
            <w:r>
              <w:t>, Рабочая группа при территориальной избирательной комиссии</w:t>
            </w:r>
            <w:r w:rsidR="006D302B" w:rsidRPr="00B3173D">
              <w:t xml:space="preserve"> 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7D3E85" w:rsidP="007D3E85">
            <w:pPr>
              <w:widowControl w:val="0"/>
            </w:pPr>
            <w:r>
              <w:t>Распространение</w:t>
            </w:r>
            <w:r w:rsidR="006D302B" w:rsidRPr="00B3173D">
              <w:t xml:space="preserve"> рекомендаций и методических материалов для членов участковых избирательных комиссий об осо</w:t>
            </w:r>
            <w:r w:rsidR="005479AD">
              <w:t>бенностях работы с избирателями</w:t>
            </w:r>
            <w:r w:rsidR="005479AD" w:rsidRPr="00B3173D">
              <w:t xml:space="preserve">, </w:t>
            </w:r>
            <w:r w:rsidR="005479AD">
              <w:t>являющими</w:t>
            </w:r>
            <w:r w:rsidR="005479AD" w:rsidRPr="00B3173D">
              <w:t xml:space="preserve">ся </w:t>
            </w:r>
            <w:r w:rsidR="005479AD">
              <w:t>и</w:t>
            </w:r>
            <w:r w:rsidR="005479AD" w:rsidRPr="00B3173D">
              <w:t>нвалидами</w:t>
            </w:r>
            <w:r>
              <w:t>, подготовленных избирательной комиссией Саратовской области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widowControl w:val="0"/>
            </w:pPr>
            <w:r w:rsidRPr="00024AC1"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6D302B" w:rsidRPr="00B3173D" w:rsidRDefault="007D3E85" w:rsidP="007D3E85">
            <w:pPr>
              <w:widowControl w:val="0"/>
            </w:pPr>
            <w:r>
              <w:t xml:space="preserve"> </w:t>
            </w:r>
            <w:r w:rsidR="006D302B" w:rsidRPr="00B3173D">
              <w:t xml:space="preserve"> </w:t>
            </w:r>
            <w:r>
              <w:t xml:space="preserve"> Территориальная, участковые избирательные комиссии Питерского муниципального района</w:t>
            </w:r>
            <w:r w:rsidR="006D302B" w:rsidRPr="00B3173D">
              <w:t xml:space="preserve"> 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D42748" w:rsidP="00B10D47">
            <w:pPr>
              <w:widowControl w:val="0"/>
            </w:pPr>
            <w:r>
              <w:t>Организация «У</w:t>
            </w:r>
            <w:r w:rsidR="006D302B" w:rsidRPr="00B3173D">
              <w:t xml:space="preserve">голков избирателей» в территориальных подразделениях Пенсионного фонда </w:t>
            </w:r>
            <w:r w:rsidR="009879ED">
              <w:t>Российской Федерации</w:t>
            </w:r>
            <w:r w:rsidR="006D302B" w:rsidRPr="00B3173D">
              <w:t>, органах социальной защиты и соци</w:t>
            </w:r>
            <w:r w:rsidR="00B10D47">
              <w:t>ального обслуживания населения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6D302B" w:rsidRPr="00A85233" w:rsidRDefault="00B10D47" w:rsidP="00B10D47">
            <w:pPr>
              <w:widowControl w:val="0"/>
            </w:pPr>
            <w:r>
              <w:t>Т</w:t>
            </w:r>
            <w:r w:rsidR="006D302B" w:rsidRPr="00A85233">
              <w:t>ерриториальн</w:t>
            </w:r>
            <w:r>
              <w:t xml:space="preserve">ая </w:t>
            </w:r>
            <w:r w:rsidR="006D302B" w:rsidRPr="00A85233">
              <w:t>избирательн</w:t>
            </w:r>
            <w:r>
              <w:t>ая</w:t>
            </w:r>
            <w:r w:rsidR="006D302B" w:rsidRPr="00A85233">
              <w:t xml:space="preserve"> комисси</w:t>
            </w:r>
            <w:r>
              <w:t>я</w:t>
            </w:r>
            <w:r w:rsidR="006D302B" w:rsidRPr="00A85233">
              <w:t>, отделени</w:t>
            </w:r>
            <w:r>
              <w:t>е</w:t>
            </w:r>
            <w:r w:rsidR="006D302B" w:rsidRPr="00A85233">
              <w:t xml:space="preserve"> П</w:t>
            </w:r>
            <w:r w:rsidR="00D42748">
              <w:t xml:space="preserve">енсионного </w:t>
            </w:r>
            <w:r w:rsidR="009879ED">
              <w:t>ф</w:t>
            </w:r>
            <w:r w:rsidR="00D42748">
              <w:t xml:space="preserve">онда </w:t>
            </w:r>
            <w:r w:rsidR="009879ED">
              <w:t>Российской Федерации</w:t>
            </w:r>
            <w:r>
              <w:t xml:space="preserve"> по Саратовской области в Питерском районе</w:t>
            </w:r>
            <w:r w:rsidR="006D302B" w:rsidRPr="00A85233">
              <w:t>, органы соц</w:t>
            </w:r>
            <w:r w:rsidR="006D302B">
              <w:t>иальной</w:t>
            </w:r>
            <w:r w:rsidR="006D302B" w:rsidRPr="00A85233">
              <w:t xml:space="preserve"> защиты</w:t>
            </w:r>
            <w:r>
              <w:t xml:space="preserve"> </w:t>
            </w:r>
            <w:r w:rsidR="002F7986">
              <w:t xml:space="preserve">   </w:t>
            </w:r>
            <w:r w:rsidR="006D302B" w:rsidRPr="00A85233">
              <w:t>(по согласованию)</w:t>
            </w:r>
          </w:p>
        </w:tc>
      </w:tr>
      <w:tr w:rsidR="008F00A4" w:rsidRPr="00B3173D" w:rsidTr="00B63A72">
        <w:trPr>
          <w:cantSplit/>
        </w:trPr>
        <w:tc>
          <w:tcPr>
            <w:tcW w:w="540" w:type="dxa"/>
          </w:tcPr>
          <w:p w:rsidR="008F00A4" w:rsidRPr="00B3173D" w:rsidRDefault="008F00A4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8F00A4" w:rsidRDefault="008F00A4" w:rsidP="007B25A9">
            <w:pPr>
              <w:widowControl w:val="0"/>
            </w:pPr>
            <w:r>
              <w:t>Работа по информированию избирателей, являющихся инвалидами, о ходе подготовки и проведения избирательной кампании, а также об итогах выборов</w:t>
            </w:r>
          </w:p>
        </w:tc>
        <w:tc>
          <w:tcPr>
            <w:tcW w:w="3773" w:type="dxa"/>
          </w:tcPr>
          <w:p w:rsidR="008F00A4" w:rsidRDefault="008F00A4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8F00A4" w:rsidRDefault="00B10D47" w:rsidP="00B10D47">
            <w:pPr>
              <w:widowControl w:val="0"/>
            </w:pPr>
            <w:r>
              <w:t>Территориальная, участковые избирательные комиссии Питерского муниципального района</w:t>
            </w:r>
            <w:r w:rsidRPr="00B3173D">
              <w:t xml:space="preserve"> </w:t>
            </w:r>
            <w:r w:rsidR="008F00A4" w:rsidRPr="00B3173D">
              <w:t>и местные отделения общественных организаций инвалидов (по согласованию)</w:t>
            </w:r>
          </w:p>
        </w:tc>
      </w:tr>
      <w:tr w:rsidR="00D42748" w:rsidRPr="00B3173D" w:rsidTr="00B63A72">
        <w:trPr>
          <w:cantSplit/>
        </w:trPr>
        <w:tc>
          <w:tcPr>
            <w:tcW w:w="540" w:type="dxa"/>
          </w:tcPr>
          <w:p w:rsidR="00D42748" w:rsidRPr="00B3173D" w:rsidRDefault="00D42748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D42748" w:rsidRPr="00B3173D" w:rsidRDefault="00D42748" w:rsidP="007B25A9">
            <w:pPr>
              <w:widowControl w:val="0"/>
            </w:pPr>
            <w:r>
              <w:t>Организация и проведение мероприятий, направленных на правовое просвещение избирателей</w:t>
            </w:r>
            <w:r w:rsidRPr="00B3173D">
              <w:t>, являющихся инвалидами</w:t>
            </w:r>
          </w:p>
        </w:tc>
        <w:tc>
          <w:tcPr>
            <w:tcW w:w="3773" w:type="dxa"/>
          </w:tcPr>
          <w:p w:rsidR="00D42748" w:rsidRPr="00B3173D" w:rsidRDefault="00D42748" w:rsidP="007B25A9">
            <w:pPr>
              <w:pStyle w:val="3"/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3621" w:type="dxa"/>
          </w:tcPr>
          <w:p w:rsidR="00D42748" w:rsidRPr="00B3173D" w:rsidRDefault="00B10D47" w:rsidP="007B25A9">
            <w:pPr>
              <w:widowControl w:val="0"/>
            </w:pPr>
            <w:r>
              <w:t>Территориальная, участковые избирательные комиссии Питерского муниципального района</w:t>
            </w:r>
            <w:r w:rsidRPr="00B3173D">
              <w:t xml:space="preserve"> и местные отделения общественных организаций инвалидов (по согласованию)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8F00A4" w:rsidRPr="00B3173D" w:rsidRDefault="006D302B" w:rsidP="007B25A9">
            <w:pPr>
              <w:widowControl w:val="0"/>
            </w:pPr>
            <w:r w:rsidRPr="00B3173D">
              <w:t>Определение перечня избирательных участков, на которых будут использоваться трафареты для самостоятельного заполнения избирательных бюллетеней избирателями, являющимися инвалидами по зрению</w:t>
            </w:r>
          </w:p>
        </w:tc>
        <w:tc>
          <w:tcPr>
            <w:tcW w:w="3773" w:type="dxa"/>
          </w:tcPr>
          <w:p w:rsidR="006D302B" w:rsidRPr="00B3173D" w:rsidRDefault="006D302B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6D302B" w:rsidRPr="00B3173D" w:rsidRDefault="00B10D47" w:rsidP="00B10D47">
            <w:pPr>
              <w:widowControl w:val="0"/>
            </w:pPr>
            <w:r>
              <w:t xml:space="preserve">Территориальная </w:t>
            </w:r>
            <w:r w:rsidR="00DB1601">
              <w:t>и</w:t>
            </w:r>
            <w:r w:rsidR="006D302B" w:rsidRPr="00B3173D">
              <w:t xml:space="preserve">збирательная комиссия </w:t>
            </w:r>
            <w:r>
              <w:t xml:space="preserve"> Питерского муниципального района</w:t>
            </w:r>
          </w:p>
        </w:tc>
      </w:tr>
      <w:tr w:rsidR="00B10D47" w:rsidRPr="00B3173D" w:rsidTr="00B63A72">
        <w:trPr>
          <w:cantSplit/>
        </w:trPr>
        <w:tc>
          <w:tcPr>
            <w:tcW w:w="540" w:type="dxa"/>
          </w:tcPr>
          <w:p w:rsidR="00B10D47" w:rsidRPr="00B3173D" w:rsidRDefault="00B10D47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B10D47" w:rsidRPr="00B3173D" w:rsidRDefault="00B10D47" w:rsidP="00703EDE">
            <w:pPr>
              <w:widowControl w:val="0"/>
            </w:pPr>
            <w:r w:rsidRPr="00B3173D">
              <w:t xml:space="preserve">Определение перечня избирательных участков, на информационных стендах которых будут размещены материалы, выполненные крупным шрифтом </w:t>
            </w:r>
          </w:p>
        </w:tc>
        <w:tc>
          <w:tcPr>
            <w:tcW w:w="3773" w:type="dxa"/>
          </w:tcPr>
          <w:p w:rsidR="00B10D47" w:rsidRPr="00B3173D" w:rsidRDefault="00B10D47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 проведения избирательных кампаний</w:t>
            </w:r>
          </w:p>
        </w:tc>
        <w:tc>
          <w:tcPr>
            <w:tcW w:w="3621" w:type="dxa"/>
          </w:tcPr>
          <w:p w:rsidR="00B10D47" w:rsidRDefault="00B10D47">
            <w:r w:rsidRPr="00541A9B">
              <w:t>Территориальная избирательная комиссия  Питерского муниципального района</w:t>
            </w:r>
          </w:p>
        </w:tc>
      </w:tr>
      <w:tr w:rsidR="00B10D47" w:rsidRPr="00B3173D" w:rsidTr="00B63A72">
        <w:trPr>
          <w:cantSplit/>
        </w:trPr>
        <w:tc>
          <w:tcPr>
            <w:tcW w:w="540" w:type="dxa"/>
          </w:tcPr>
          <w:p w:rsidR="00B10D47" w:rsidRPr="00B3173D" w:rsidRDefault="00B10D47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B10D47" w:rsidRPr="00B3173D" w:rsidRDefault="00B10D47" w:rsidP="007B25A9">
            <w:pPr>
              <w:widowControl w:val="0"/>
            </w:pPr>
            <w:r w:rsidRPr="00A3015B">
              <w:t xml:space="preserve">Изготовление специальных трафаретов </w:t>
            </w:r>
            <w:r w:rsidRPr="00B3173D">
              <w:t>для самостоятельного заполнения избирательных бюллетеней избирателями, являющимися инвалидами по зрению</w:t>
            </w:r>
            <w:r w:rsidRPr="00A3015B">
              <w:t xml:space="preserve"> </w:t>
            </w:r>
            <w:r>
              <w:t xml:space="preserve">с </w:t>
            </w:r>
            <w:r w:rsidRPr="00A3015B">
              <w:t>данны</w:t>
            </w:r>
            <w:r>
              <w:t>ми</w:t>
            </w:r>
            <w:r w:rsidRPr="00A3015B">
              <w:t xml:space="preserve"> о зарегистрированных кандидатах, избирательных объединениях</w:t>
            </w:r>
          </w:p>
        </w:tc>
        <w:tc>
          <w:tcPr>
            <w:tcW w:w="3773" w:type="dxa"/>
          </w:tcPr>
          <w:p w:rsidR="00B10D47" w:rsidRPr="00B3173D" w:rsidRDefault="00B10D47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024AC1">
              <w:rPr>
                <w:sz w:val="24"/>
              </w:rPr>
              <w:t>в ходе подготовки избирательных кампаний</w:t>
            </w:r>
          </w:p>
        </w:tc>
        <w:tc>
          <w:tcPr>
            <w:tcW w:w="3621" w:type="dxa"/>
          </w:tcPr>
          <w:p w:rsidR="00B10D47" w:rsidRDefault="00B10D47">
            <w:r w:rsidRPr="00541A9B">
              <w:t>Территориальная избирательная комиссия  Питерского муниципального района</w:t>
            </w:r>
          </w:p>
        </w:tc>
      </w:tr>
      <w:tr w:rsidR="00B10D47" w:rsidRPr="00B3173D" w:rsidTr="00B63A72">
        <w:trPr>
          <w:cantSplit/>
        </w:trPr>
        <w:tc>
          <w:tcPr>
            <w:tcW w:w="540" w:type="dxa"/>
          </w:tcPr>
          <w:p w:rsidR="00B10D47" w:rsidRPr="00B3173D" w:rsidRDefault="00B10D47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B10D47" w:rsidRPr="00B3173D" w:rsidRDefault="00B10D47" w:rsidP="007B25A9">
            <w:pPr>
              <w:widowControl w:val="0"/>
            </w:pPr>
            <w:r>
              <w:t>И</w:t>
            </w:r>
            <w:r w:rsidRPr="00B3173D">
              <w:t>зготовление информационных материалов о ходе избирательной кампании, участниках выборов, разъяснения процедуры голосования в аудио-формате</w:t>
            </w:r>
            <w:r>
              <w:t xml:space="preserve"> и </w:t>
            </w:r>
            <w:r w:rsidRPr="00B3173D">
              <w:t xml:space="preserve">видеороликов </w:t>
            </w:r>
            <w:r>
              <w:t>с</w:t>
            </w:r>
            <w:r w:rsidRPr="00B3173D">
              <w:t xml:space="preserve"> текстовой бегущей строкой</w:t>
            </w:r>
          </w:p>
        </w:tc>
        <w:tc>
          <w:tcPr>
            <w:tcW w:w="3773" w:type="dxa"/>
          </w:tcPr>
          <w:p w:rsidR="00B10D47" w:rsidRPr="00B3173D" w:rsidRDefault="00B10D47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B3173D">
              <w:rPr>
                <w:sz w:val="24"/>
              </w:rPr>
              <w:t>в ходе подготовки и проведения избирательных кампаний</w:t>
            </w:r>
          </w:p>
        </w:tc>
        <w:tc>
          <w:tcPr>
            <w:tcW w:w="3621" w:type="dxa"/>
          </w:tcPr>
          <w:p w:rsidR="00B10D47" w:rsidRDefault="00B10D47">
            <w:r w:rsidRPr="00541A9B">
              <w:t>Территориальная избирательная комиссия  Питерского муниципального района</w:t>
            </w:r>
          </w:p>
        </w:tc>
      </w:tr>
      <w:tr w:rsidR="00B10D47" w:rsidRPr="00B3173D" w:rsidTr="00B63A72">
        <w:trPr>
          <w:cantSplit/>
        </w:trPr>
        <w:tc>
          <w:tcPr>
            <w:tcW w:w="540" w:type="dxa"/>
          </w:tcPr>
          <w:p w:rsidR="00B10D47" w:rsidRPr="00B3173D" w:rsidRDefault="00B10D47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B10D47" w:rsidRDefault="00B10D47" w:rsidP="007B25A9">
            <w:pPr>
              <w:widowControl w:val="0"/>
            </w:pPr>
            <w:r>
              <w:t>И</w:t>
            </w:r>
            <w:r w:rsidRPr="00B3173D">
              <w:t xml:space="preserve">зготовление </w:t>
            </w:r>
            <w:r>
              <w:t xml:space="preserve">брошюр о кандидатах и избирательных объединениях, информационных </w:t>
            </w:r>
            <w:r w:rsidRPr="00B3173D">
              <w:t xml:space="preserve">плакатов </w:t>
            </w:r>
            <w:r>
              <w:t xml:space="preserve">о ходе процедуры голосования </w:t>
            </w:r>
            <w:r w:rsidRPr="00B3173D">
              <w:t>с крупным шрифтом</w:t>
            </w:r>
          </w:p>
        </w:tc>
        <w:tc>
          <w:tcPr>
            <w:tcW w:w="3773" w:type="dxa"/>
          </w:tcPr>
          <w:p w:rsidR="00B10D47" w:rsidRPr="00B3173D" w:rsidRDefault="00B10D47" w:rsidP="007B25A9">
            <w:pPr>
              <w:pStyle w:val="3"/>
              <w:widowControl w:val="0"/>
              <w:spacing w:after="0"/>
              <w:rPr>
                <w:sz w:val="24"/>
              </w:rPr>
            </w:pPr>
            <w:r w:rsidRPr="00B3173D">
              <w:rPr>
                <w:sz w:val="24"/>
              </w:rPr>
              <w:t>в ходе подготовки и проведения избирательных кампаний</w:t>
            </w:r>
          </w:p>
        </w:tc>
        <w:tc>
          <w:tcPr>
            <w:tcW w:w="3621" w:type="dxa"/>
          </w:tcPr>
          <w:p w:rsidR="00B10D47" w:rsidRDefault="00B10D47">
            <w:r w:rsidRPr="00541A9B">
              <w:t>Территориальная избирательная комиссия  Питерского муниципального района</w:t>
            </w:r>
          </w:p>
        </w:tc>
      </w:tr>
      <w:tr w:rsidR="00B10D47" w:rsidRPr="00B3173D" w:rsidTr="00B63A72">
        <w:trPr>
          <w:cantSplit/>
        </w:trPr>
        <w:tc>
          <w:tcPr>
            <w:tcW w:w="540" w:type="dxa"/>
          </w:tcPr>
          <w:p w:rsidR="00B10D47" w:rsidRPr="00B3173D" w:rsidRDefault="00B10D47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B10D47" w:rsidRPr="00B3173D" w:rsidRDefault="00B10D47" w:rsidP="007B25A9">
            <w:pPr>
              <w:widowControl w:val="0"/>
            </w:pPr>
            <w:r w:rsidRPr="00B3173D">
              <w:t>Обеспечение избирательных прав граждан, являющихся инвалидами в день голосования:</w:t>
            </w:r>
          </w:p>
          <w:p w:rsidR="00B10D47" w:rsidRPr="00B3173D" w:rsidRDefault="00B10D47" w:rsidP="007B25A9">
            <w:pPr>
              <w:widowControl w:val="0"/>
            </w:pPr>
            <w:r w:rsidRPr="00B3173D">
              <w:t>- размещение на избирательном участке информационных материалов для людей с ограничениями по зрению;</w:t>
            </w:r>
          </w:p>
          <w:p w:rsidR="00B10D47" w:rsidRPr="00B3173D" w:rsidRDefault="00B10D47" w:rsidP="007B25A9">
            <w:pPr>
              <w:widowControl w:val="0"/>
            </w:pPr>
            <w:r w:rsidRPr="00B3173D">
              <w:t>- оборудование участков специальными кабинками для голосования инвалидов;</w:t>
            </w:r>
          </w:p>
          <w:p w:rsidR="00B10D47" w:rsidRPr="00B3173D" w:rsidRDefault="00B10D47" w:rsidP="007B25A9">
            <w:pPr>
              <w:widowControl w:val="0"/>
            </w:pPr>
            <w:r>
              <w:t>- оборудование кабин</w:t>
            </w:r>
            <w:r w:rsidRPr="00B3173D">
              <w:t xml:space="preserve"> лампами, лупами</w:t>
            </w:r>
          </w:p>
        </w:tc>
        <w:tc>
          <w:tcPr>
            <w:tcW w:w="3773" w:type="dxa"/>
          </w:tcPr>
          <w:p w:rsidR="00B10D47" w:rsidRPr="00B3173D" w:rsidRDefault="00B10D47" w:rsidP="007B25A9">
            <w:pPr>
              <w:widowControl w:val="0"/>
            </w:pPr>
            <w:r>
              <w:t>Е</w:t>
            </w:r>
            <w:r w:rsidRPr="00B3173D">
              <w:t>диные дни голосования</w:t>
            </w:r>
          </w:p>
        </w:tc>
        <w:tc>
          <w:tcPr>
            <w:tcW w:w="3621" w:type="dxa"/>
          </w:tcPr>
          <w:p w:rsidR="00B10D47" w:rsidRDefault="00B10D47">
            <w:r w:rsidRPr="00541A9B">
              <w:t>Территориальная избирательная комиссия  Питерского муниципального района</w:t>
            </w:r>
          </w:p>
        </w:tc>
      </w:tr>
      <w:tr w:rsidR="006D302B" w:rsidRPr="00B3173D" w:rsidTr="00B63A72">
        <w:trPr>
          <w:cantSplit/>
        </w:trPr>
        <w:tc>
          <w:tcPr>
            <w:tcW w:w="540" w:type="dxa"/>
          </w:tcPr>
          <w:p w:rsidR="006D302B" w:rsidRPr="00B3173D" w:rsidRDefault="006D302B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6D302B" w:rsidRPr="00B3173D" w:rsidRDefault="006D302B" w:rsidP="00B10D47">
            <w:pPr>
              <w:widowControl w:val="0"/>
            </w:pPr>
            <w:r w:rsidRPr="00B3173D">
              <w:t xml:space="preserve">Обобщение практики работы </w:t>
            </w:r>
            <w:r w:rsidR="00B10D47">
              <w:t>участковых</w:t>
            </w:r>
            <w:r w:rsidRPr="00B3173D">
              <w:t xml:space="preserve"> избирательных комиссий по обеспечению реализации избирательных прав граждан</w:t>
            </w:r>
            <w:r w:rsidR="004C54CF" w:rsidRPr="00B3173D">
              <w:t>, являющихся инвалидами</w:t>
            </w:r>
            <w:r w:rsidR="009879ED">
              <w:t>,</w:t>
            </w:r>
            <w:r w:rsidR="004C54CF" w:rsidRPr="00B3173D">
              <w:t xml:space="preserve"> </w:t>
            </w:r>
            <w:r w:rsidRPr="00B3173D">
              <w:t xml:space="preserve">в ходе проведения </w:t>
            </w:r>
            <w:r>
              <w:t>Е</w:t>
            </w:r>
            <w:r w:rsidRPr="00B3173D">
              <w:t>дин</w:t>
            </w:r>
            <w:r>
              <w:t>ых</w:t>
            </w:r>
            <w:r w:rsidRPr="00B3173D">
              <w:t xml:space="preserve"> дн</w:t>
            </w:r>
            <w:r>
              <w:t>ей</w:t>
            </w:r>
            <w:r w:rsidRPr="00B3173D">
              <w:t xml:space="preserve"> голосования </w:t>
            </w:r>
          </w:p>
        </w:tc>
        <w:tc>
          <w:tcPr>
            <w:tcW w:w="3773" w:type="dxa"/>
          </w:tcPr>
          <w:p w:rsidR="006D302B" w:rsidRPr="00B3173D" w:rsidRDefault="006D302B" w:rsidP="00B10D47">
            <w:pPr>
              <w:widowControl w:val="0"/>
            </w:pPr>
            <w:r w:rsidRPr="00B3173D">
              <w:t>по завершении федеральных</w:t>
            </w:r>
            <w:r w:rsidR="00B10D47">
              <w:t>,</w:t>
            </w:r>
            <w:r w:rsidRPr="00B3173D">
              <w:t xml:space="preserve"> региональных </w:t>
            </w:r>
            <w:r w:rsidR="00B10D47" w:rsidRPr="00B3173D">
              <w:t xml:space="preserve">и </w:t>
            </w:r>
            <w:r w:rsidR="00B10D47">
              <w:t xml:space="preserve"> местных </w:t>
            </w:r>
            <w:r w:rsidRPr="00B3173D">
              <w:t>избирательных кампаний</w:t>
            </w:r>
          </w:p>
        </w:tc>
        <w:tc>
          <w:tcPr>
            <w:tcW w:w="3621" w:type="dxa"/>
          </w:tcPr>
          <w:p w:rsidR="006D302B" w:rsidRPr="00B3173D" w:rsidRDefault="00B10D47" w:rsidP="007B25A9">
            <w:pPr>
              <w:widowControl w:val="0"/>
            </w:pPr>
            <w:r>
              <w:t>Кузнецова Т.Г.</w:t>
            </w:r>
            <w:r w:rsidR="006D302B" w:rsidRPr="00B3173D">
              <w:t xml:space="preserve"> </w:t>
            </w:r>
          </w:p>
        </w:tc>
      </w:tr>
      <w:tr w:rsidR="00703EDE" w:rsidRPr="00B3173D" w:rsidTr="00B63A72">
        <w:trPr>
          <w:cantSplit/>
        </w:trPr>
        <w:tc>
          <w:tcPr>
            <w:tcW w:w="540" w:type="dxa"/>
          </w:tcPr>
          <w:p w:rsidR="00703EDE" w:rsidRPr="00B3173D" w:rsidRDefault="00703EDE" w:rsidP="007B25A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6852" w:type="dxa"/>
          </w:tcPr>
          <w:p w:rsidR="00703EDE" w:rsidRPr="00B3173D" w:rsidRDefault="00703EDE" w:rsidP="007B25A9">
            <w:pPr>
              <w:widowControl w:val="0"/>
            </w:pPr>
            <w:r>
              <w:t>Реализация проекта «Волонтеры на выборах» по организации помощи инвалидам на избирательных участках</w:t>
            </w:r>
          </w:p>
        </w:tc>
        <w:tc>
          <w:tcPr>
            <w:tcW w:w="3773" w:type="dxa"/>
          </w:tcPr>
          <w:p w:rsidR="00703EDE" w:rsidRPr="00B3173D" w:rsidRDefault="00C070A5" w:rsidP="007B25A9">
            <w:pPr>
              <w:widowControl w:val="0"/>
            </w:pPr>
            <w:r w:rsidRPr="00B3173D">
              <w:t>в ходе подготовки и проведения избирательных кампаний</w:t>
            </w:r>
          </w:p>
        </w:tc>
        <w:tc>
          <w:tcPr>
            <w:tcW w:w="3621" w:type="dxa"/>
          </w:tcPr>
          <w:p w:rsidR="00703EDE" w:rsidRPr="00B3173D" w:rsidRDefault="00B10D47" w:rsidP="00B10D47">
            <w:pPr>
              <w:widowControl w:val="0"/>
            </w:pPr>
            <w:r>
              <w:t xml:space="preserve"> Территориальные, участковые </w:t>
            </w:r>
            <w:r w:rsidR="00C070A5" w:rsidRPr="00B3173D">
              <w:t>избирательные комиссии</w:t>
            </w:r>
            <w:r>
              <w:t xml:space="preserve"> Питерского муниципального района</w:t>
            </w:r>
            <w:r w:rsidR="00C070A5">
              <w:t xml:space="preserve">, молодежная </w:t>
            </w:r>
            <w:r>
              <w:t xml:space="preserve">территориальная </w:t>
            </w:r>
            <w:r w:rsidR="00C070A5">
              <w:t xml:space="preserve">избирательная комиссия </w:t>
            </w:r>
            <w:r>
              <w:t>Питерского района</w:t>
            </w:r>
          </w:p>
        </w:tc>
      </w:tr>
    </w:tbl>
    <w:p w:rsidR="007E6390" w:rsidRDefault="007E6390" w:rsidP="007B25A9">
      <w:pPr>
        <w:widowControl w:val="0"/>
      </w:pPr>
    </w:p>
    <w:sectPr w:rsidR="007E6390" w:rsidSect="00C34B6E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DC" w:rsidRDefault="000669DC" w:rsidP="00BD30C8">
      <w:r>
        <w:separator/>
      </w:r>
    </w:p>
  </w:endnote>
  <w:endnote w:type="continuationSeparator" w:id="1">
    <w:p w:rsidR="000669DC" w:rsidRDefault="000669DC" w:rsidP="00BD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DC" w:rsidRDefault="000669DC" w:rsidP="00BD30C8">
      <w:r>
        <w:separator/>
      </w:r>
    </w:p>
  </w:footnote>
  <w:footnote w:type="continuationSeparator" w:id="1">
    <w:p w:rsidR="000669DC" w:rsidRDefault="000669DC" w:rsidP="00BD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78250766"/>
      <w:docPartObj>
        <w:docPartGallery w:val="Page Numbers (Top of Page)"/>
        <w:docPartUnique/>
      </w:docPartObj>
    </w:sdtPr>
    <w:sdtContent>
      <w:p w:rsidR="00474168" w:rsidRPr="007E1B91" w:rsidRDefault="00474168">
        <w:pPr>
          <w:pStyle w:val="a8"/>
          <w:jc w:val="center"/>
          <w:rPr>
            <w:rFonts w:ascii="Times New Roman" w:hAnsi="Times New Roman"/>
          </w:rPr>
        </w:pPr>
        <w:r w:rsidRPr="007E1B91">
          <w:rPr>
            <w:rFonts w:ascii="Times New Roman" w:hAnsi="Times New Roman"/>
          </w:rPr>
          <w:fldChar w:fldCharType="begin"/>
        </w:r>
        <w:r w:rsidRPr="007E1B91">
          <w:rPr>
            <w:rFonts w:ascii="Times New Roman" w:hAnsi="Times New Roman"/>
          </w:rPr>
          <w:instrText xml:space="preserve"> PAGE   \* MERGEFORMAT </w:instrText>
        </w:r>
        <w:r w:rsidRPr="007E1B91">
          <w:rPr>
            <w:rFonts w:ascii="Times New Roman" w:hAnsi="Times New Roman"/>
          </w:rPr>
          <w:fldChar w:fldCharType="separate"/>
        </w:r>
        <w:r w:rsidR="007D3E85">
          <w:rPr>
            <w:rFonts w:ascii="Times New Roman" w:hAnsi="Times New Roman"/>
            <w:noProof/>
          </w:rPr>
          <w:t>7</w:t>
        </w:r>
        <w:r w:rsidRPr="007E1B91">
          <w:rPr>
            <w:rFonts w:ascii="Times New Roman" w:hAnsi="Times New Roman"/>
          </w:rPr>
          <w:fldChar w:fldCharType="end"/>
        </w:r>
      </w:p>
    </w:sdtContent>
  </w:sdt>
  <w:p w:rsidR="00474168" w:rsidRDefault="004741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68" w:rsidRPr="007E1B91" w:rsidRDefault="00474168">
    <w:pPr>
      <w:pStyle w:val="a8"/>
      <w:jc w:val="center"/>
      <w:rPr>
        <w:rFonts w:ascii="Times New Roman" w:hAnsi="Times New Roman"/>
      </w:rPr>
    </w:pPr>
    <w:r w:rsidRPr="007E1B91">
      <w:rPr>
        <w:rFonts w:ascii="Times New Roman" w:hAnsi="Times New Roman"/>
      </w:rPr>
      <w:fldChar w:fldCharType="begin"/>
    </w:r>
    <w:r w:rsidRPr="007E1B91">
      <w:rPr>
        <w:rFonts w:ascii="Times New Roman" w:hAnsi="Times New Roman"/>
      </w:rPr>
      <w:instrText xml:space="preserve"> PAGE   \* MERGEFORMAT </w:instrText>
    </w:r>
    <w:r w:rsidRPr="007E1B91">
      <w:rPr>
        <w:rFonts w:ascii="Times New Roman" w:hAnsi="Times New Roman"/>
      </w:rPr>
      <w:fldChar w:fldCharType="separate"/>
    </w:r>
    <w:r w:rsidR="00B10D47">
      <w:rPr>
        <w:rFonts w:ascii="Times New Roman" w:hAnsi="Times New Roman"/>
        <w:noProof/>
      </w:rPr>
      <w:t>11</w:t>
    </w:r>
    <w:r w:rsidRPr="007E1B91">
      <w:rPr>
        <w:rFonts w:ascii="Times New Roman" w:hAnsi="Times New Roman"/>
      </w:rPr>
      <w:fldChar w:fldCharType="end"/>
    </w:r>
  </w:p>
  <w:p w:rsidR="00474168" w:rsidRDefault="004741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46"/>
    <w:multiLevelType w:val="hybridMultilevel"/>
    <w:tmpl w:val="0DF830C0"/>
    <w:lvl w:ilvl="0" w:tplc="587E465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87220D"/>
    <w:multiLevelType w:val="hybridMultilevel"/>
    <w:tmpl w:val="F5C8A7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4CE"/>
    <w:multiLevelType w:val="hybridMultilevel"/>
    <w:tmpl w:val="1D9072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F3229B6"/>
    <w:multiLevelType w:val="hybridMultilevel"/>
    <w:tmpl w:val="A5AE843C"/>
    <w:lvl w:ilvl="0" w:tplc="93604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18351E"/>
    <w:multiLevelType w:val="hybridMultilevel"/>
    <w:tmpl w:val="D7E63EBA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>
    <w:nsid w:val="71521EE6"/>
    <w:multiLevelType w:val="hybridMultilevel"/>
    <w:tmpl w:val="23C6A4C6"/>
    <w:lvl w:ilvl="0" w:tplc="D2AA5542">
      <w:start w:val="1"/>
      <w:numFmt w:val="decimal"/>
      <w:lvlText w:val="%1."/>
      <w:lvlJc w:val="left"/>
      <w:pPr>
        <w:ind w:left="177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747465AA"/>
    <w:multiLevelType w:val="hybridMultilevel"/>
    <w:tmpl w:val="0E008C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65433C"/>
    <w:multiLevelType w:val="hybridMultilevel"/>
    <w:tmpl w:val="69DA6484"/>
    <w:lvl w:ilvl="0" w:tplc="0C546F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90599"/>
    <w:rsid w:val="00023A8E"/>
    <w:rsid w:val="000343A2"/>
    <w:rsid w:val="00063D88"/>
    <w:rsid w:val="000669DC"/>
    <w:rsid w:val="000904FF"/>
    <w:rsid w:val="000E2E03"/>
    <w:rsid w:val="000E3BAD"/>
    <w:rsid w:val="000F62A1"/>
    <w:rsid w:val="00116B3D"/>
    <w:rsid w:val="0015760E"/>
    <w:rsid w:val="00161999"/>
    <w:rsid w:val="00190599"/>
    <w:rsid w:val="001B5D39"/>
    <w:rsid w:val="001B7220"/>
    <w:rsid w:val="001C3CA0"/>
    <w:rsid w:val="001C4CF4"/>
    <w:rsid w:val="001D4CFC"/>
    <w:rsid w:val="001E34EF"/>
    <w:rsid w:val="001E4214"/>
    <w:rsid w:val="001F2C9E"/>
    <w:rsid w:val="00230A01"/>
    <w:rsid w:val="0026031F"/>
    <w:rsid w:val="002640BA"/>
    <w:rsid w:val="0029119F"/>
    <w:rsid w:val="002914FD"/>
    <w:rsid w:val="002D5AB8"/>
    <w:rsid w:val="002F7986"/>
    <w:rsid w:val="0030392A"/>
    <w:rsid w:val="0030521E"/>
    <w:rsid w:val="00315205"/>
    <w:rsid w:val="00327BE2"/>
    <w:rsid w:val="00337AD7"/>
    <w:rsid w:val="0034294E"/>
    <w:rsid w:val="003720C2"/>
    <w:rsid w:val="003755BC"/>
    <w:rsid w:val="00375793"/>
    <w:rsid w:val="00386DC8"/>
    <w:rsid w:val="003A4DD9"/>
    <w:rsid w:val="003A5B16"/>
    <w:rsid w:val="003C4C9C"/>
    <w:rsid w:val="003C5053"/>
    <w:rsid w:val="003C7003"/>
    <w:rsid w:val="003C7926"/>
    <w:rsid w:val="003D3AD7"/>
    <w:rsid w:val="003D6251"/>
    <w:rsid w:val="003F2227"/>
    <w:rsid w:val="004104E3"/>
    <w:rsid w:val="00413D4F"/>
    <w:rsid w:val="00444718"/>
    <w:rsid w:val="004531D0"/>
    <w:rsid w:val="00465538"/>
    <w:rsid w:val="00474168"/>
    <w:rsid w:val="004752F1"/>
    <w:rsid w:val="004A7E79"/>
    <w:rsid w:val="004C54CF"/>
    <w:rsid w:val="0051145F"/>
    <w:rsid w:val="005479AD"/>
    <w:rsid w:val="005613A6"/>
    <w:rsid w:val="005804EC"/>
    <w:rsid w:val="005A572B"/>
    <w:rsid w:val="005B630D"/>
    <w:rsid w:val="005C00DE"/>
    <w:rsid w:val="005D5AE2"/>
    <w:rsid w:val="005E167B"/>
    <w:rsid w:val="005E2D83"/>
    <w:rsid w:val="005E7471"/>
    <w:rsid w:val="005F1968"/>
    <w:rsid w:val="00602A51"/>
    <w:rsid w:val="00616EBC"/>
    <w:rsid w:val="00617329"/>
    <w:rsid w:val="00674A26"/>
    <w:rsid w:val="006A6491"/>
    <w:rsid w:val="006B07EB"/>
    <w:rsid w:val="006D302B"/>
    <w:rsid w:val="006D678D"/>
    <w:rsid w:val="0070316D"/>
    <w:rsid w:val="00703EDE"/>
    <w:rsid w:val="007042D3"/>
    <w:rsid w:val="00716C6A"/>
    <w:rsid w:val="00720C62"/>
    <w:rsid w:val="00730C2E"/>
    <w:rsid w:val="007506B6"/>
    <w:rsid w:val="00771025"/>
    <w:rsid w:val="007A66B4"/>
    <w:rsid w:val="007B25A9"/>
    <w:rsid w:val="007C774D"/>
    <w:rsid w:val="007D0945"/>
    <w:rsid w:val="007D3E85"/>
    <w:rsid w:val="007E1B91"/>
    <w:rsid w:val="007E6390"/>
    <w:rsid w:val="007F773A"/>
    <w:rsid w:val="00801821"/>
    <w:rsid w:val="00805B0F"/>
    <w:rsid w:val="0081359F"/>
    <w:rsid w:val="00817A2B"/>
    <w:rsid w:val="00842927"/>
    <w:rsid w:val="0086001E"/>
    <w:rsid w:val="00860950"/>
    <w:rsid w:val="00870904"/>
    <w:rsid w:val="00880619"/>
    <w:rsid w:val="008B4BA4"/>
    <w:rsid w:val="008E4058"/>
    <w:rsid w:val="008F00A4"/>
    <w:rsid w:val="0091157F"/>
    <w:rsid w:val="009209D6"/>
    <w:rsid w:val="00924149"/>
    <w:rsid w:val="00943CC9"/>
    <w:rsid w:val="009577D0"/>
    <w:rsid w:val="009604DD"/>
    <w:rsid w:val="00976214"/>
    <w:rsid w:val="009879ED"/>
    <w:rsid w:val="00991914"/>
    <w:rsid w:val="009927EB"/>
    <w:rsid w:val="00993CD2"/>
    <w:rsid w:val="009A4FFB"/>
    <w:rsid w:val="009C4A54"/>
    <w:rsid w:val="009E3ADD"/>
    <w:rsid w:val="00A027A6"/>
    <w:rsid w:val="00A42300"/>
    <w:rsid w:val="00A70435"/>
    <w:rsid w:val="00A70AF4"/>
    <w:rsid w:val="00AA6689"/>
    <w:rsid w:val="00AE1779"/>
    <w:rsid w:val="00AE1AB3"/>
    <w:rsid w:val="00AF5F1F"/>
    <w:rsid w:val="00B10D47"/>
    <w:rsid w:val="00B1376F"/>
    <w:rsid w:val="00B14424"/>
    <w:rsid w:val="00B31DC8"/>
    <w:rsid w:val="00B44FE9"/>
    <w:rsid w:val="00B513F8"/>
    <w:rsid w:val="00B63A72"/>
    <w:rsid w:val="00B85188"/>
    <w:rsid w:val="00BA2292"/>
    <w:rsid w:val="00BA61C3"/>
    <w:rsid w:val="00BD30C8"/>
    <w:rsid w:val="00BE7E99"/>
    <w:rsid w:val="00C070A5"/>
    <w:rsid w:val="00C1003B"/>
    <w:rsid w:val="00C254F4"/>
    <w:rsid w:val="00C30B86"/>
    <w:rsid w:val="00C34B6E"/>
    <w:rsid w:val="00C6200A"/>
    <w:rsid w:val="00CB71C5"/>
    <w:rsid w:val="00CC3F49"/>
    <w:rsid w:val="00CD75EA"/>
    <w:rsid w:val="00D05DB9"/>
    <w:rsid w:val="00D101E0"/>
    <w:rsid w:val="00D16B5B"/>
    <w:rsid w:val="00D25960"/>
    <w:rsid w:val="00D42748"/>
    <w:rsid w:val="00D53CFF"/>
    <w:rsid w:val="00D652AF"/>
    <w:rsid w:val="00D932EB"/>
    <w:rsid w:val="00DB1601"/>
    <w:rsid w:val="00DD0E92"/>
    <w:rsid w:val="00E27BA2"/>
    <w:rsid w:val="00E35FED"/>
    <w:rsid w:val="00E37326"/>
    <w:rsid w:val="00E4299E"/>
    <w:rsid w:val="00E429E6"/>
    <w:rsid w:val="00E9318C"/>
    <w:rsid w:val="00EA3880"/>
    <w:rsid w:val="00EA4AED"/>
    <w:rsid w:val="00EC5FFB"/>
    <w:rsid w:val="00EC754B"/>
    <w:rsid w:val="00ED34CE"/>
    <w:rsid w:val="00F25254"/>
    <w:rsid w:val="00F3375B"/>
    <w:rsid w:val="00F34487"/>
    <w:rsid w:val="00F354FD"/>
    <w:rsid w:val="00F50963"/>
    <w:rsid w:val="00F56600"/>
    <w:rsid w:val="00F809DC"/>
    <w:rsid w:val="00FA745C"/>
    <w:rsid w:val="00FF6368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63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E27BA2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7BA2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rsid w:val="00E27BA2"/>
    <w:pPr>
      <w:suppressAutoHyphens/>
      <w:jc w:val="both"/>
    </w:pPr>
    <w:rPr>
      <w:sz w:val="28"/>
      <w:lang w:eastAsia="ar-SA"/>
    </w:rPr>
  </w:style>
  <w:style w:type="paragraph" w:customStyle="1" w:styleId="11">
    <w:name w:val="Цитата1"/>
    <w:basedOn w:val="a"/>
    <w:rsid w:val="00E27BA2"/>
    <w:pPr>
      <w:widowControl w:val="0"/>
      <w:shd w:val="clear" w:color="auto" w:fill="FFFFFF"/>
      <w:suppressAutoHyphens/>
      <w:autoSpaceDE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  <w:lang w:eastAsia="ar-SA"/>
    </w:rPr>
  </w:style>
  <w:style w:type="paragraph" w:styleId="2">
    <w:name w:val="Body Text 2"/>
    <w:basedOn w:val="a"/>
    <w:link w:val="20"/>
    <w:rsid w:val="00E27BA2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27B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E27BA2"/>
    <w:pPr>
      <w:spacing w:after="120"/>
      <w:jc w:val="center"/>
    </w:pPr>
    <w:rPr>
      <w:b/>
      <w:spacing w:val="-8"/>
      <w:sz w:val="32"/>
    </w:rPr>
  </w:style>
  <w:style w:type="character" w:customStyle="1" w:styleId="a6">
    <w:name w:val="Название Знак"/>
    <w:basedOn w:val="a0"/>
    <w:link w:val="a5"/>
    <w:uiPriority w:val="10"/>
    <w:locked/>
    <w:rsid w:val="00E27B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rsid w:val="00E27BA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7BA2"/>
    <w:pPr>
      <w:tabs>
        <w:tab w:val="center" w:pos="4536"/>
        <w:tab w:val="right" w:pos="9072"/>
      </w:tabs>
    </w:pPr>
    <w:rPr>
      <w:rFonts w:ascii="Georgia" w:hAnsi="Georgia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27BA2"/>
    <w:rPr>
      <w:rFonts w:cs="Times New Roman"/>
      <w:sz w:val="24"/>
      <w:szCs w:val="24"/>
    </w:rPr>
  </w:style>
  <w:style w:type="paragraph" w:customStyle="1" w:styleId="14-15">
    <w:name w:val="14-15"/>
    <w:basedOn w:val="a"/>
    <w:rsid w:val="00E27BA2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0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059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D53C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53CFF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A6491"/>
    <w:pPr>
      <w:ind w:left="720"/>
      <w:contextualSpacing/>
    </w:pPr>
  </w:style>
  <w:style w:type="paragraph" w:customStyle="1" w:styleId="ConsPlusNormal">
    <w:name w:val="ConsPlusNormal"/>
    <w:rsid w:val="000343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0343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6D30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302B"/>
    <w:rPr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C34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34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29E4-8293-413E-8947-38DE2E0E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САРАТОВСКОЙ ОБЛАСТИ</vt:lpstr>
    </vt:vector>
  </TitlesOfParts>
  <Company>FCI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САРАТОВСКОЙ ОБЛАСТИ</dc:title>
  <dc:subject/>
  <dc:creator>smi</dc:creator>
  <cp:keywords/>
  <dc:description/>
  <cp:lastModifiedBy>User</cp:lastModifiedBy>
  <cp:revision>54</cp:revision>
  <cp:lastPrinted>2019-07-02T07:13:00Z</cp:lastPrinted>
  <dcterms:created xsi:type="dcterms:W3CDTF">2016-01-27T07:53:00Z</dcterms:created>
  <dcterms:modified xsi:type="dcterms:W3CDTF">2019-07-09T13:13:00Z</dcterms:modified>
</cp:coreProperties>
</file>